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81" w:type="dxa"/>
        <w:tblLook w:val="04A0"/>
      </w:tblPr>
      <w:tblGrid>
        <w:gridCol w:w="2947"/>
        <w:gridCol w:w="6634"/>
      </w:tblGrid>
      <w:tr w:rsidR="004E1E8B" w:rsidRPr="008D2875" w:rsidTr="006351E0">
        <w:trPr>
          <w:trHeight w:val="238"/>
        </w:trPr>
        <w:tc>
          <w:tcPr>
            <w:tcW w:w="2947" w:type="dxa"/>
          </w:tcPr>
          <w:p w:rsidR="004E1E8B" w:rsidRPr="008D2875" w:rsidRDefault="004E1E8B" w:rsidP="006351E0">
            <w:r w:rsidRPr="008D2875">
              <w:t>Название проекта</w:t>
            </w:r>
          </w:p>
        </w:tc>
        <w:tc>
          <w:tcPr>
            <w:tcW w:w="6634" w:type="dxa"/>
          </w:tcPr>
          <w:p w:rsidR="004E1E8B" w:rsidRPr="008D2875" w:rsidRDefault="001761AA" w:rsidP="006351E0">
            <w:r>
              <w:t>"Поиграем в сказку</w:t>
            </w:r>
            <w:r w:rsidR="00F95C51">
              <w:t>"</w:t>
            </w:r>
          </w:p>
        </w:tc>
      </w:tr>
      <w:tr w:rsidR="004E1E8B" w:rsidRPr="008D2875" w:rsidTr="006351E0">
        <w:trPr>
          <w:trHeight w:val="248"/>
        </w:trPr>
        <w:tc>
          <w:tcPr>
            <w:tcW w:w="2947" w:type="dxa"/>
          </w:tcPr>
          <w:p w:rsidR="004E1E8B" w:rsidRPr="008D2875" w:rsidRDefault="004E1E8B" w:rsidP="006351E0">
            <w:r w:rsidRPr="008D2875">
              <w:t>Авторы проекта</w:t>
            </w:r>
          </w:p>
        </w:tc>
        <w:tc>
          <w:tcPr>
            <w:tcW w:w="6634" w:type="dxa"/>
          </w:tcPr>
          <w:p w:rsidR="004E1E8B" w:rsidRPr="008D2875" w:rsidRDefault="004E1E8B" w:rsidP="006351E0">
            <w:r w:rsidRPr="008D2875">
              <w:t>Соболева Ксения Юрьевна; Лавровская Маргарита Николаевна</w:t>
            </w:r>
          </w:p>
        </w:tc>
      </w:tr>
      <w:tr w:rsidR="004E1E8B" w:rsidRPr="008D2875" w:rsidTr="006351E0">
        <w:trPr>
          <w:trHeight w:val="248"/>
        </w:trPr>
        <w:tc>
          <w:tcPr>
            <w:tcW w:w="2947" w:type="dxa"/>
          </w:tcPr>
          <w:p w:rsidR="004E1E8B" w:rsidRPr="008D2875" w:rsidRDefault="004E1E8B" w:rsidP="006351E0">
            <w:r w:rsidRPr="008D2875">
              <w:t>Сроки реализации</w:t>
            </w:r>
          </w:p>
        </w:tc>
        <w:tc>
          <w:tcPr>
            <w:tcW w:w="6634" w:type="dxa"/>
          </w:tcPr>
          <w:p w:rsidR="004E1E8B" w:rsidRPr="008D2875" w:rsidRDefault="004E1E8B" w:rsidP="006351E0">
            <w:r w:rsidRPr="008D2875">
              <w:t>Две недели</w:t>
            </w:r>
          </w:p>
        </w:tc>
      </w:tr>
      <w:tr w:rsidR="004E1E8B" w:rsidRPr="008D2875" w:rsidTr="006351E0">
        <w:trPr>
          <w:trHeight w:val="248"/>
        </w:trPr>
        <w:tc>
          <w:tcPr>
            <w:tcW w:w="2947" w:type="dxa"/>
          </w:tcPr>
          <w:p w:rsidR="004E1E8B" w:rsidRPr="008D2875" w:rsidRDefault="004E1E8B" w:rsidP="006351E0">
            <w:r w:rsidRPr="008D2875">
              <w:t>Тип проекта</w:t>
            </w:r>
          </w:p>
        </w:tc>
        <w:tc>
          <w:tcPr>
            <w:tcW w:w="6634" w:type="dxa"/>
          </w:tcPr>
          <w:p w:rsidR="004E1E8B" w:rsidRPr="008D2875" w:rsidRDefault="001761AA" w:rsidP="006351E0">
            <w:r>
              <w:t>Познавательно</w:t>
            </w:r>
            <w:r w:rsidR="004E1E8B" w:rsidRPr="008D2875">
              <w:t>-творческий</w:t>
            </w:r>
          </w:p>
        </w:tc>
      </w:tr>
      <w:tr w:rsidR="004E1E8B" w:rsidRPr="008D2875" w:rsidTr="006351E0">
        <w:trPr>
          <w:trHeight w:val="248"/>
        </w:trPr>
        <w:tc>
          <w:tcPr>
            <w:tcW w:w="2947" w:type="dxa"/>
          </w:tcPr>
          <w:p w:rsidR="004E1E8B" w:rsidRPr="008D2875" w:rsidRDefault="004E1E8B" w:rsidP="006351E0">
            <w:r w:rsidRPr="008D2875">
              <w:t>Участники проекта</w:t>
            </w:r>
          </w:p>
        </w:tc>
        <w:tc>
          <w:tcPr>
            <w:tcW w:w="6634" w:type="dxa"/>
          </w:tcPr>
          <w:p w:rsidR="004E1E8B" w:rsidRPr="008D2875" w:rsidRDefault="004E1E8B" w:rsidP="006351E0">
            <w:r w:rsidRPr="008D2875">
              <w:t>Педагоги, дети, родители</w:t>
            </w:r>
          </w:p>
        </w:tc>
      </w:tr>
      <w:tr w:rsidR="004E1E8B" w:rsidRPr="008D2875" w:rsidTr="006351E0">
        <w:trPr>
          <w:trHeight w:val="2725"/>
        </w:trPr>
        <w:tc>
          <w:tcPr>
            <w:tcW w:w="2947" w:type="dxa"/>
          </w:tcPr>
          <w:p w:rsidR="004E1E8B" w:rsidRPr="008D2875" w:rsidRDefault="004E1E8B" w:rsidP="006351E0">
            <w:r w:rsidRPr="008D2875">
              <w:t>Актуальность проекта</w:t>
            </w:r>
          </w:p>
        </w:tc>
        <w:tc>
          <w:tcPr>
            <w:tcW w:w="6634" w:type="dxa"/>
          </w:tcPr>
          <w:p w:rsidR="004E1E8B" w:rsidRDefault="00B71CFE" w:rsidP="006351E0">
            <w:r>
              <w:t>С</w:t>
            </w:r>
            <w:r w:rsidR="001761AA" w:rsidRPr="001761AA">
              <w:t>казки расширяют словарный запас ребенка, помогают правильно строить диалоги, влияют на развитие связной, логической речи, способствуют формированию эмоциональной, образной, красивой речи.</w:t>
            </w:r>
            <w:r w:rsidR="001761AA">
              <w:t xml:space="preserve"> </w:t>
            </w:r>
          </w:p>
          <w:p w:rsidR="001761AA" w:rsidRPr="008D2875" w:rsidRDefault="001761AA" w:rsidP="006351E0">
            <w:r w:rsidRPr="001761AA">
              <w:t>С помощью сказки можно повысить у детей и интерес к обучению грамоте. Поэтому мы предложили детям поиграть со сказками. Любимые герои помогают в развитии фонематического восприятия, в закреплении навыка правильного звукопроизношения и в решении других задач. Сказочный герой выступает средством</w:t>
            </w:r>
            <w:proofErr w:type="gramStart"/>
            <w:r w:rsidRPr="001761AA">
              <w:t xml:space="preserve"> ,</w:t>
            </w:r>
            <w:proofErr w:type="gramEnd"/>
            <w:r w:rsidRPr="001761AA">
              <w:t xml:space="preserve"> позволяющим воспринимать информацию зрительно. Свои объяснения педагог в данном проекте подкрепляет иллюстративным материалом из известных ребенку сказок. Сказочные герои мотивируют на выполнение упражнений. </w:t>
            </w:r>
          </w:p>
        </w:tc>
      </w:tr>
      <w:tr w:rsidR="004E1E8B" w:rsidRPr="008D2875" w:rsidTr="006351E0">
        <w:trPr>
          <w:trHeight w:val="495"/>
        </w:trPr>
        <w:tc>
          <w:tcPr>
            <w:tcW w:w="2947" w:type="dxa"/>
          </w:tcPr>
          <w:p w:rsidR="004E1E8B" w:rsidRPr="008D2875" w:rsidRDefault="00E81FF9" w:rsidP="006351E0">
            <w:r w:rsidRPr="008D2875">
              <w:t>Цель проекта</w:t>
            </w:r>
          </w:p>
        </w:tc>
        <w:tc>
          <w:tcPr>
            <w:tcW w:w="6634" w:type="dxa"/>
          </w:tcPr>
          <w:p w:rsidR="004E1E8B" w:rsidRPr="008D2875" w:rsidRDefault="001761AA" w:rsidP="006351E0">
            <w:r>
              <w:t>Р</w:t>
            </w:r>
            <w:r w:rsidRPr="001761AA">
              <w:t xml:space="preserve">азвитие речи детей старшего дошкольного возраста в условиях реализации ФГОС </w:t>
            </w:r>
            <w:proofErr w:type="gramStart"/>
            <w:r w:rsidRPr="001761AA">
              <w:t>ДО</w:t>
            </w:r>
            <w:proofErr w:type="gramEnd"/>
            <w:r w:rsidRPr="001761AA">
              <w:t> </w:t>
            </w:r>
            <w:proofErr w:type="gramStart"/>
            <w:r w:rsidRPr="001761AA">
              <w:t>через</w:t>
            </w:r>
            <w:proofErr w:type="gramEnd"/>
            <w:r w:rsidRPr="001761AA">
              <w:t> поиск эффективных методов, новых педагогических технологий, направленных на речевое развитие детей посредством сказки.</w:t>
            </w:r>
          </w:p>
        </w:tc>
      </w:tr>
      <w:tr w:rsidR="004E1E8B" w:rsidRPr="008D2875" w:rsidTr="006351E0">
        <w:trPr>
          <w:trHeight w:val="1982"/>
        </w:trPr>
        <w:tc>
          <w:tcPr>
            <w:tcW w:w="2947" w:type="dxa"/>
          </w:tcPr>
          <w:p w:rsidR="004E1E8B" w:rsidRPr="008D2875" w:rsidRDefault="00E81FF9" w:rsidP="006351E0">
            <w:r w:rsidRPr="008D2875">
              <w:t>Задачи</w:t>
            </w:r>
          </w:p>
        </w:tc>
        <w:tc>
          <w:tcPr>
            <w:tcW w:w="6634" w:type="dxa"/>
          </w:tcPr>
          <w:p w:rsidR="00000000" w:rsidRPr="001761AA" w:rsidRDefault="00874C3E" w:rsidP="001761AA">
            <w:pPr>
              <w:numPr>
                <w:ilvl w:val="0"/>
                <w:numId w:val="21"/>
              </w:numPr>
            </w:pPr>
            <w:r w:rsidRPr="001761AA">
              <w:t xml:space="preserve">Расширение словарного </w:t>
            </w:r>
            <w:r w:rsidRPr="001761AA">
              <w:t>запаса, активизация словаря</w:t>
            </w:r>
          </w:p>
          <w:p w:rsidR="00000000" w:rsidRPr="001761AA" w:rsidRDefault="00874C3E" w:rsidP="001761AA">
            <w:pPr>
              <w:numPr>
                <w:ilvl w:val="0"/>
                <w:numId w:val="21"/>
              </w:numPr>
            </w:pPr>
            <w:r w:rsidRPr="001761AA">
              <w:t>Развитие связной монологической и диалогической речи</w:t>
            </w:r>
          </w:p>
          <w:p w:rsidR="00000000" w:rsidRPr="001761AA" w:rsidRDefault="00874C3E" w:rsidP="001761AA">
            <w:pPr>
              <w:numPr>
                <w:ilvl w:val="0"/>
                <w:numId w:val="21"/>
              </w:numPr>
            </w:pPr>
            <w:r w:rsidRPr="001761AA">
              <w:t>Закрепление у детей понятий «звук», «слог», «слово», «буква»</w:t>
            </w:r>
          </w:p>
          <w:p w:rsidR="00000000" w:rsidRPr="001761AA" w:rsidRDefault="00874C3E" w:rsidP="001761AA">
            <w:pPr>
              <w:numPr>
                <w:ilvl w:val="0"/>
                <w:numId w:val="21"/>
              </w:numPr>
            </w:pPr>
            <w:r w:rsidRPr="001761AA">
              <w:t>Закрепление умений проводить звуковой и слоговой анализ слов, делить слова на слоги.</w:t>
            </w:r>
          </w:p>
          <w:p w:rsidR="00000000" w:rsidRPr="001761AA" w:rsidRDefault="00874C3E" w:rsidP="001761AA">
            <w:pPr>
              <w:numPr>
                <w:ilvl w:val="0"/>
                <w:numId w:val="21"/>
              </w:numPr>
            </w:pPr>
            <w:r w:rsidRPr="001761AA">
              <w:t>Формирование фонемати</w:t>
            </w:r>
            <w:r w:rsidRPr="001761AA">
              <w:t>ческого слуха и восприятия.</w:t>
            </w:r>
          </w:p>
          <w:p w:rsidR="00000000" w:rsidRPr="001761AA" w:rsidRDefault="00874C3E" w:rsidP="001761AA">
            <w:pPr>
              <w:numPr>
                <w:ilvl w:val="0"/>
                <w:numId w:val="21"/>
              </w:numPr>
            </w:pPr>
            <w:r w:rsidRPr="001761AA">
              <w:t>Продолжать учить определять место звука в слове, различать на слух гласные и согласные звуки.</w:t>
            </w:r>
          </w:p>
          <w:p w:rsidR="006351E0" w:rsidRPr="008D2875" w:rsidRDefault="00874C3E" w:rsidP="001761AA">
            <w:pPr>
              <w:numPr>
                <w:ilvl w:val="0"/>
                <w:numId w:val="21"/>
              </w:numPr>
            </w:pPr>
            <w:r w:rsidRPr="001761AA">
              <w:t xml:space="preserve">Продолжать учить соотносить звук с его буквенным  изображением. </w:t>
            </w:r>
          </w:p>
        </w:tc>
      </w:tr>
    </w:tbl>
    <w:p w:rsidR="00E81FF9" w:rsidRPr="008D2875" w:rsidRDefault="00E81FF9" w:rsidP="001761AA">
      <w:pPr>
        <w:jc w:val="center"/>
        <w:rPr>
          <w:b/>
        </w:rPr>
      </w:pPr>
      <w:r w:rsidRPr="008D2875">
        <w:rPr>
          <w:b/>
        </w:rPr>
        <w:t>Этапы реализации проекта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E81FF9" w:rsidRPr="008D2875" w:rsidTr="00FB347A">
        <w:tc>
          <w:tcPr>
            <w:tcW w:w="2802" w:type="dxa"/>
          </w:tcPr>
          <w:p w:rsidR="00E81FF9" w:rsidRPr="008D2875" w:rsidRDefault="00FB347A" w:rsidP="00E81FF9">
            <w:r w:rsidRPr="008D2875">
              <w:t>Организационно-подготовительный</w:t>
            </w:r>
          </w:p>
        </w:tc>
        <w:tc>
          <w:tcPr>
            <w:tcW w:w="6769" w:type="dxa"/>
          </w:tcPr>
          <w:p w:rsidR="00000000" w:rsidRPr="001761AA" w:rsidRDefault="004D7E55" w:rsidP="001761AA">
            <w:pPr>
              <w:numPr>
                <w:ilvl w:val="0"/>
                <w:numId w:val="22"/>
              </w:numPr>
            </w:pPr>
            <w:r w:rsidRPr="006351E0">
              <w:t xml:space="preserve"> </w:t>
            </w:r>
            <w:r w:rsidR="00874C3E" w:rsidRPr="001761AA">
              <w:t>Создание учебно-методической базы для успешной реализации проект</w:t>
            </w:r>
            <w:r w:rsidR="00874C3E" w:rsidRPr="001761AA">
              <w:t>а</w:t>
            </w:r>
          </w:p>
          <w:p w:rsidR="00000000" w:rsidRPr="001761AA" w:rsidRDefault="00874C3E" w:rsidP="001761AA">
            <w:pPr>
              <w:numPr>
                <w:ilvl w:val="0"/>
                <w:numId w:val="22"/>
              </w:numPr>
            </w:pPr>
            <w:r w:rsidRPr="001761AA">
              <w:t xml:space="preserve"> Подбор книг – сказок с учетом возрастных особенностей детей </w:t>
            </w:r>
          </w:p>
          <w:p w:rsidR="00000000" w:rsidRPr="001761AA" w:rsidRDefault="00874C3E" w:rsidP="001761AA">
            <w:pPr>
              <w:numPr>
                <w:ilvl w:val="0"/>
                <w:numId w:val="22"/>
              </w:numPr>
            </w:pPr>
            <w:r w:rsidRPr="001761AA">
              <w:t xml:space="preserve"> Подборка игр и упражнений</w:t>
            </w:r>
          </w:p>
          <w:p w:rsidR="00000000" w:rsidRPr="001761AA" w:rsidRDefault="00874C3E" w:rsidP="001761AA">
            <w:pPr>
              <w:numPr>
                <w:ilvl w:val="0"/>
                <w:numId w:val="22"/>
              </w:numPr>
            </w:pPr>
            <w:r w:rsidRPr="001761AA">
              <w:t xml:space="preserve"> Подготовка демонстрационного и наглядного материала</w:t>
            </w:r>
          </w:p>
          <w:p w:rsidR="00000000" w:rsidRPr="001761AA" w:rsidRDefault="00874C3E" w:rsidP="001761AA">
            <w:pPr>
              <w:numPr>
                <w:ilvl w:val="0"/>
                <w:numId w:val="22"/>
              </w:numPr>
            </w:pPr>
            <w:r w:rsidRPr="001761AA">
              <w:t xml:space="preserve"> Разработка методических рекомендаций к проведению консультаций с родителями</w:t>
            </w:r>
          </w:p>
          <w:p w:rsidR="00E81FF9" w:rsidRPr="008D2875" w:rsidRDefault="00E81FF9" w:rsidP="001761AA"/>
        </w:tc>
      </w:tr>
      <w:tr w:rsidR="00E81FF9" w:rsidRPr="008D2875" w:rsidTr="0076577F">
        <w:trPr>
          <w:trHeight w:val="3579"/>
        </w:trPr>
        <w:tc>
          <w:tcPr>
            <w:tcW w:w="2802" w:type="dxa"/>
          </w:tcPr>
          <w:p w:rsidR="00E81FF9" w:rsidRPr="008D2875" w:rsidRDefault="00FB347A" w:rsidP="00E81FF9">
            <w:r w:rsidRPr="008D2875">
              <w:lastRenderedPageBreak/>
              <w:t>Основной этап</w:t>
            </w:r>
          </w:p>
        </w:tc>
        <w:tc>
          <w:tcPr>
            <w:tcW w:w="6769" w:type="dxa"/>
          </w:tcPr>
          <w:p w:rsidR="001761AA" w:rsidRPr="008250D5" w:rsidRDefault="001761AA" w:rsidP="001761AA">
            <w:pPr>
              <w:pStyle w:val="ac"/>
            </w:pPr>
            <w:r w:rsidRPr="008250D5">
              <w:t>Чтение сказок «Гуси-Лебеди», «</w:t>
            </w:r>
            <w:proofErr w:type="spellStart"/>
            <w:r w:rsidRPr="008250D5">
              <w:t>Хаврошечка</w:t>
            </w:r>
            <w:proofErr w:type="spellEnd"/>
            <w:r w:rsidRPr="008250D5">
              <w:t>»,  «Золушка»,  «Петушок - гребешок»,</w:t>
            </w:r>
            <w:r>
              <w:t xml:space="preserve"> «</w:t>
            </w:r>
            <w:proofErr w:type="spellStart"/>
            <w:r>
              <w:t>Морозко</w:t>
            </w:r>
            <w:proofErr w:type="spellEnd"/>
            <w:r>
              <w:t>», «Красная Шапочка», «Белоснежка и 7 гномов»</w:t>
            </w:r>
          </w:p>
          <w:p w:rsidR="001761AA" w:rsidRPr="008250D5" w:rsidRDefault="001761AA" w:rsidP="001761AA">
            <w:pPr>
              <w:pStyle w:val="ac"/>
            </w:pPr>
            <w:r w:rsidRPr="008250D5">
              <w:t>Игры</w:t>
            </w:r>
            <w:r>
              <w:t xml:space="preserve"> и упражнения</w:t>
            </w:r>
            <w:r w:rsidRPr="008250D5">
              <w:t xml:space="preserve"> по сказкам: </w:t>
            </w:r>
          </w:p>
          <w:p w:rsidR="001761AA" w:rsidRPr="008250D5" w:rsidRDefault="001761AA" w:rsidP="001761AA">
            <w:pPr>
              <w:pStyle w:val="ac"/>
              <w:numPr>
                <w:ilvl w:val="0"/>
                <w:numId w:val="23"/>
              </w:numPr>
            </w:pPr>
            <w:r w:rsidRPr="008250D5">
              <w:t xml:space="preserve"> Дидактическая игра «Вершки и Корешки»</w:t>
            </w:r>
          </w:p>
          <w:p w:rsidR="001761AA" w:rsidRPr="008250D5" w:rsidRDefault="001761AA" w:rsidP="001761AA">
            <w:pPr>
              <w:pStyle w:val="ac"/>
              <w:numPr>
                <w:ilvl w:val="0"/>
                <w:numId w:val="23"/>
              </w:numPr>
            </w:pPr>
            <w:r w:rsidRPr="008250D5">
              <w:t xml:space="preserve"> «Найди лишнего героя, объясни почему»</w:t>
            </w:r>
          </w:p>
          <w:p w:rsidR="001761AA" w:rsidRPr="008250D5" w:rsidRDefault="001761AA" w:rsidP="001761AA">
            <w:pPr>
              <w:pStyle w:val="ac"/>
              <w:numPr>
                <w:ilvl w:val="0"/>
                <w:numId w:val="23"/>
              </w:numPr>
            </w:pPr>
            <w:r w:rsidRPr="008250D5">
              <w:t xml:space="preserve"> « В каких сказках встречаются эти герои?»</w:t>
            </w:r>
          </w:p>
          <w:p w:rsidR="001761AA" w:rsidRPr="008250D5" w:rsidRDefault="001761AA" w:rsidP="001761AA">
            <w:pPr>
              <w:pStyle w:val="ac"/>
              <w:numPr>
                <w:ilvl w:val="0"/>
                <w:numId w:val="23"/>
              </w:numPr>
            </w:pPr>
            <w:r w:rsidRPr="008250D5">
              <w:t xml:space="preserve">  Игры </w:t>
            </w:r>
            <w:r>
              <w:t xml:space="preserve">и упражнения </w:t>
            </w:r>
            <w:r w:rsidRPr="008250D5">
              <w:t xml:space="preserve">способствующие развитию фонематического слуха и </w:t>
            </w:r>
            <w:proofErr w:type="spellStart"/>
            <w:r w:rsidRPr="008250D5">
              <w:t>звуко-буквенного</w:t>
            </w:r>
            <w:proofErr w:type="spellEnd"/>
            <w:r w:rsidRPr="008250D5">
              <w:t xml:space="preserve"> анализа (напр. «Обведи только тех сказочных героев, в названии которых есть звук «А»» (Мышь, Лиса, Рак); Нарисуй красный квадрат на том месте, где слышится звук «А</w:t>
            </w:r>
            <w:proofErr w:type="gramStart"/>
            <w:r w:rsidRPr="008250D5">
              <w:t>»-</w:t>
            </w:r>
            <w:proofErr w:type="gramEnd"/>
            <w:r w:rsidRPr="008250D5">
              <w:t xml:space="preserve">вначале, в середине, в конце); помоги найти героям свой домик (Гусь живет в домике «У», Рак в домике «А», мышь в домике «Ы») </w:t>
            </w:r>
            <w:r>
              <w:t>и т.д.</w:t>
            </w:r>
          </w:p>
          <w:p w:rsidR="001761AA" w:rsidRDefault="001761AA" w:rsidP="001761AA">
            <w:pPr>
              <w:pStyle w:val="ac"/>
              <w:numPr>
                <w:ilvl w:val="0"/>
                <w:numId w:val="23"/>
              </w:numPr>
            </w:pPr>
            <w:r>
              <w:t xml:space="preserve">  Для запоминания детьми сюжета сказки, а так же для побуждения к пересказу использовались игры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proofErr w:type="gramStart"/>
            <w:r>
              <w:t>Сказочные</w:t>
            </w:r>
            <w:proofErr w:type="gramEnd"/>
            <w:r>
              <w:t xml:space="preserve"> </w:t>
            </w:r>
            <w:proofErr w:type="spellStart"/>
            <w:r>
              <w:t>пазлы</w:t>
            </w:r>
            <w:proofErr w:type="spellEnd"/>
            <w:r>
              <w:t>», «Собери сказку», «Расскажи сказку по иллюстрациям»</w:t>
            </w:r>
          </w:p>
          <w:p w:rsidR="001761AA" w:rsidRDefault="001761AA" w:rsidP="001761AA">
            <w:pPr>
              <w:pStyle w:val="ac"/>
              <w:numPr>
                <w:ilvl w:val="0"/>
                <w:numId w:val="23"/>
              </w:numPr>
            </w:pPr>
            <w:r>
              <w:t xml:space="preserve">Игра «Нарисованная сказка», где ребенок пересказывает сказку с помощью </w:t>
            </w:r>
            <w:proofErr w:type="spellStart"/>
            <w:r>
              <w:t>мнемотаблиц</w:t>
            </w:r>
            <w:proofErr w:type="spellEnd"/>
            <w:r>
              <w:t xml:space="preserve">. </w:t>
            </w:r>
          </w:p>
          <w:p w:rsidR="001761AA" w:rsidRDefault="001761AA" w:rsidP="001761AA">
            <w:pPr>
              <w:pStyle w:val="ac"/>
              <w:numPr>
                <w:ilvl w:val="0"/>
                <w:numId w:val="24"/>
              </w:numPr>
            </w:pPr>
            <w:r>
              <w:t>Для того</w:t>
            </w:r>
            <w:proofErr w:type="gramStart"/>
            <w:r>
              <w:t>,</w:t>
            </w:r>
            <w:proofErr w:type="gramEnd"/>
            <w:r>
              <w:t xml:space="preserve"> чтобы вспомнить знакомые сказки, развивать у детей слуховое внимание, связную речь, подбирать слова с заданным звуком мы проводили интерактивную викторину по сказке «Гуси-Лебеди» и интерактивную игру «Путешествие в страну сказок». </w:t>
            </w:r>
          </w:p>
          <w:p w:rsidR="001761AA" w:rsidRDefault="001761AA" w:rsidP="001761AA">
            <w:pPr>
              <w:pStyle w:val="ac"/>
              <w:numPr>
                <w:ilvl w:val="0"/>
                <w:numId w:val="24"/>
              </w:numPr>
            </w:pPr>
            <w:r>
              <w:t>Играли в настольный магнитный театр с героями известных сказок: Золушка, Белоснежка</w:t>
            </w:r>
          </w:p>
          <w:p w:rsidR="001761AA" w:rsidRPr="00F175F0" w:rsidRDefault="001761AA" w:rsidP="001761AA">
            <w:pPr>
              <w:pStyle w:val="ac"/>
              <w:numPr>
                <w:ilvl w:val="0"/>
                <w:numId w:val="25"/>
              </w:numPr>
              <w:rPr>
                <w:b/>
              </w:rPr>
            </w:pPr>
            <w:r>
              <w:t xml:space="preserve">Свое эмоциональное отношение к художественным произведениям дети выражали не только словами, но и через лепку, рисование,  драматизацию. Театрализованные игры так же помогали нам решать задачи в развитии речи детей. </w:t>
            </w:r>
          </w:p>
          <w:p w:rsidR="001761AA" w:rsidRPr="00CB1B0F" w:rsidRDefault="001761AA" w:rsidP="001761AA">
            <w:pPr>
              <w:pStyle w:val="ac"/>
              <w:ind w:left="360"/>
              <w:rPr>
                <w:b/>
              </w:rPr>
            </w:pPr>
            <w:r>
              <w:t>В группу приобрели набор трафаретов по сюжетам известных сказок.</w:t>
            </w:r>
          </w:p>
          <w:p w:rsidR="00B71CFE" w:rsidRPr="00AA0EBA" w:rsidRDefault="00B71CFE" w:rsidP="00B71CFE">
            <w:pPr>
              <w:pStyle w:val="ac"/>
              <w:numPr>
                <w:ilvl w:val="0"/>
                <w:numId w:val="25"/>
              </w:numPr>
              <w:rPr>
                <w:b/>
              </w:rPr>
            </w:pPr>
            <w:r>
              <w:t xml:space="preserve">На одном из занятий мы использовали прием «Перевирания сказки» - изменение основных </w:t>
            </w:r>
            <w:proofErr w:type="spellStart"/>
            <w:r>
              <w:t>характерестик</w:t>
            </w:r>
            <w:proofErr w:type="spellEnd"/>
            <w:r>
              <w:t xml:space="preserve"> сказки, на другом обдумывали и создавали коллаж из сказок, придумывали продолжение или завершение сказок. </w:t>
            </w:r>
          </w:p>
          <w:p w:rsidR="0076577F" w:rsidRPr="00B71CFE" w:rsidRDefault="00B71CFE" w:rsidP="00B71CFE">
            <w:pPr>
              <w:pStyle w:val="ac"/>
              <w:numPr>
                <w:ilvl w:val="0"/>
                <w:numId w:val="25"/>
              </w:numPr>
              <w:rPr>
                <w:b/>
              </w:rPr>
            </w:pPr>
            <w:r>
              <w:t xml:space="preserve">На помощь к ребятам всегда приходили сказочные герои. С ними мы играли, выполняли упражнения на развитие дыхания, пальчиковую гимнастику, выкладывали буквы, пели слоговые песенки и многое другое. </w:t>
            </w:r>
          </w:p>
        </w:tc>
      </w:tr>
      <w:tr w:rsidR="0076577F" w:rsidRPr="008D2875" w:rsidTr="00FB347A">
        <w:trPr>
          <w:trHeight w:val="1515"/>
        </w:trPr>
        <w:tc>
          <w:tcPr>
            <w:tcW w:w="2802" w:type="dxa"/>
          </w:tcPr>
          <w:p w:rsidR="0076577F" w:rsidRPr="008D2875" w:rsidRDefault="0076577F" w:rsidP="00E81FF9">
            <w:r>
              <w:t>Работа с родителями</w:t>
            </w:r>
          </w:p>
        </w:tc>
        <w:tc>
          <w:tcPr>
            <w:tcW w:w="6769" w:type="dxa"/>
          </w:tcPr>
          <w:p w:rsidR="00000000" w:rsidRPr="00B71CFE" w:rsidRDefault="00874C3E" w:rsidP="00B71CFE">
            <w:pPr>
              <w:numPr>
                <w:ilvl w:val="0"/>
                <w:numId w:val="26"/>
              </w:numPr>
              <w:rPr>
                <w:u w:val="single"/>
              </w:rPr>
            </w:pPr>
            <w:r w:rsidRPr="00B71CFE">
              <w:rPr>
                <w:u w:val="single"/>
              </w:rPr>
              <w:t>Информирование родителей о на</w:t>
            </w:r>
            <w:r w:rsidRPr="00B71CFE">
              <w:rPr>
                <w:u w:val="single"/>
              </w:rPr>
              <w:t>чале проектной деятельности в группе</w:t>
            </w:r>
          </w:p>
          <w:p w:rsidR="00000000" w:rsidRPr="00B71CFE" w:rsidRDefault="00874C3E" w:rsidP="00B71CFE">
            <w:pPr>
              <w:numPr>
                <w:ilvl w:val="0"/>
                <w:numId w:val="26"/>
              </w:numPr>
              <w:rPr>
                <w:u w:val="single"/>
              </w:rPr>
            </w:pPr>
            <w:r w:rsidRPr="00B71CFE">
              <w:rPr>
                <w:u w:val="single"/>
              </w:rPr>
              <w:t>Консультация для родителей на тему: «Воспитание сказкой»</w:t>
            </w:r>
          </w:p>
          <w:p w:rsidR="00000000" w:rsidRPr="00B71CFE" w:rsidRDefault="00874C3E" w:rsidP="00B71CFE">
            <w:pPr>
              <w:numPr>
                <w:ilvl w:val="0"/>
                <w:numId w:val="26"/>
              </w:numPr>
              <w:rPr>
                <w:u w:val="single"/>
              </w:rPr>
            </w:pPr>
            <w:r w:rsidRPr="00B71CFE">
              <w:rPr>
                <w:u w:val="single"/>
              </w:rPr>
              <w:t>Посещение с детьми и родителями театра юного зрителя (спектакль «Красная Шапочка»)</w:t>
            </w:r>
          </w:p>
          <w:p w:rsidR="00000000" w:rsidRPr="00B71CFE" w:rsidRDefault="00874C3E" w:rsidP="00B71CFE">
            <w:pPr>
              <w:numPr>
                <w:ilvl w:val="0"/>
                <w:numId w:val="26"/>
              </w:numPr>
              <w:rPr>
                <w:u w:val="single"/>
              </w:rPr>
            </w:pPr>
            <w:r w:rsidRPr="00B71CFE">
              <w:rPr>
                <w:u w:val="single"/>
              </w:rPr>
              <w:t xml:space="preserve"> Помощь родителей в предоставлении книг для группы </w:t>
            </w:r>
          </w:p>
          <w:p w:rsidR="0076577F" w:rsidRPr="008D2875" w:rsidRDefault="0076577F" w:rsidP="00B71CFE">
            <w:pPr>
              <w:rPr>
                <w:u w:val="single"/>
              </w:rPr>
            </w:pPr>
          </w:p>
        </w:tc>
      </w:tr>
      <w:tr w:rsidR="00E81FF9" w:rsidRPr="008D2875" w:rsidTr="00B71CFE">
        <w:trPr>
          <w:trHeight w:val="1407"/>
        </w:trPr>
        <w:tc>
          <w:tcPr>
            <w:tcW w:w="2802" w:type="dxa"/>
          </w:tcPr>
          <w:p w:rsidR="00E81FF9" w:rsidRDefault="00185E74" w:rsidP="00E81FF9">
            <w:r w:rsidRPr="008D2875">
              <w:lastRenderedPageBreak/>
              <w:t>Заключительный этап</w:t>
            </w:r>
          </w:p>
          <w:p w:rsidR="00B71CFE" w:rsidRDefault="00B71CFE" w:rsidP="00E81FF9"/>
          <w:p w:rsidR="00B71CFE" w:rsidRDefault="00B71CFE" w:rsidP="00E81FF9"/>
          <w:p w:rsidR="00B71CFE" w:rsidRDefault="00B71CFE" w:rsidP="00E81FF9"/>
          <w:p w:rsidR="00B71CFE" w:rsidRDefault="00B71CFE" w:rsidP="00E81FF9"/>
          <w:p w:rsidR="00B71CFE" w:rsidRDefault="00B71CFE" w:rsidP="00E81FF9"/>
          <w:p w:rsidR="00B71CFE" w:rsidRDefault="00B71CFE" w:rsidP="00E81FF9"/>
          <w:p w:rsidR="00B71CFE" w:rsidRDefault="00B71CFE" w:rsidP="00E81FF9"/>
          <w:p w:rsidR="00B71CFE" w:rsidRDefault="00B71CFE" w:rsidP="00E81FF9"/>
          <w:p w:rsidR="00B71CFE" w:rsidRDefault="00B71CFE" w:rsidP="00E81FF9"/>
          <w:p w:rsidR="00B71CFE" w:rsidRDefault="00B71CFE" w:rsidP="00E81FF9">
            <w:r>
              <w:t>Результат</w:t>
            </w:r>
          </w:p>
          <w:p w:rsidR="00B71CFE" w:rsidRPr="008D2875" w:rsidRDefault="00B71CFE" w:rsidP="00E81FF9"/>
        </w:tc>
        <w:tc>
          <w:tcPr>
            <w:tcW w:w="6769" w:type="dxa"/>
          </w:tcPr>
          <w:p w:rsidR="00B71CFE" w:rsidRPr="00403622" w:rsidRDefault="00B71CFE" w:rsidP="00B71CFE">
            <w:pPr>
              <w:pStyle w:val="ac"/>
              <w:rPr>
                <w:b/>
              </w:rPr>
            </w:pPr>
            <w:r>
              <w:t>Итоговое мероприятие:</w:t>
            </w:r>
          </w:p>
          <w:p w:rsidR="00B71CFE" w:rsidRDefault="00B71CFE" w:rsidP="00B71CFE">
            <w:pPr>
              <w:pStyle w:val="ac"/>
              <w:ind w:left="33"/>
            </w:pPr>
            <w:r>
              <w:t xml:space="preserve">Мы провели </w:t>
            </w:r>
            <w:proofErr w:type="spellStart"/>
            <w:r>
              <w:t>квес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игру «В поисках сказочной книги», во время которой к ребятам пришла героиня русской сказки Маша. Чтобы помочь Маше освободить ее любимую книгу сказок, которую гуси-лебеди </w:t>
            </w:r>
            <w:proofErr w:type="gramStart"/>
            <w:r>
              <w:t>унесли в волшебный лес ребятам нужно было</w:t>
            </w:r>
            <w:proofErr w:type="gramEnd"/>
            <w:r>
              <w:t xml:space="preserve"> постараться. Они делили слова на слоги, вспоминали героев сказок, составляли и писали слова из известных букв и многое другое. За помощь ребятам Маша подарила подарки- </w:t>
            </w:r>
            <w:proofErr w:type="gramStart"/>
            <w:r>
              <w:t>книжки</w:t>
            </w:r>
            <w:proofErr w:type="gramEnd"/>
            <w:r>
              <w:t xml:space="preserve"> из которых можно складывать оригами.</w:t>
            </w:r>
          </w:p>
          <w:p w:rsidR="00B71CFE" w:rsidRDefault="00B71CFE" w:rsidP="00B71CFE">
            <w:pPr>
              <w:pStyle w:val="ac"/>
            </w:pPr>
          </w:p>
          <w:p w:rsidR="00000000" w:rsidRPr="00B71CFE" w:rsidRDefault="00874C3E" w:rsidP="00B71CFE">
            <w:pPr>
              <w:pStyle w:val="ac"/>
              <w:numPr>
                <w:ilvl w:val="0"/>
                <w:numId w:val="27"/>
              </w:numPr>
            </w:pPr>
            <w:r w:rsidRPr="00B71CFE">
              <w:t xml:space="preserve">Оснащение </w:t>
            </w:r>
            <w:r w:rsidRPr="00B71CFE">
              <w:t>предметно-пространственной среды книгами-сказками с учетом возрастных особенностей детей;</w:t>
            </w:r>
          </w:p>
          <w:p w:rsidR="00000000" w:rsidRPr="00B71CFE" w:rsidRDefault="00874C3E" w:rsidP="00B71CFE">
            <w:pPr>
              <w:pStyle w:val="ac"/>
              <w:numPr>
                <w:ilvl w:val="0"/>
                <w:numId w:val="27"/>
              </w:numPr>
            </w:pPr>
            <w:r w:rsidRPr="00B71CFE">
              <w:t xml:space="preserve">  Создание картотеки дидактических игр по обогащению словарного запаса у детей старшей группы</w:t>
            </w:r>
          </w:p>
          <w:p w:rsidR="00000000" w:rsidRPr="00B71CFE" w:rsidRDefault="00874C3E" w:rsidP="00B71CFE">
            <w:pPr>
              <w:pStyle w:val="ac"/>
              <w:numPr>
                <w:ilvl w:val="0"/>
                <w:numId w:val="27"/>
              </w:numPr>
            </w:pPr>
            <w:r w:rsidRPr="00B71CFE">
              <w:t>Создание игротеки по сказкам для детей старшего возраста;</w:t>
            </w:r>
          </w:p>
          <w:p w:rsidR="00000000" w:rsidRPr="00B71CFE" w:rsidRDefault="00874C3E" w:rsidP="00B71CFE">
            <w:pPr>
              <w:pStyle w:val="ac"/>
              <w:numPr>
                <w:ilvl w:val="0"/>
                <w:numId w:val="27"/>
              </w:numPr>
            </w:pPr>
            <w:r w:rsidRPr="00B71CFE">
              <w:t xml:space="preserve">У детей </w:t>
            </w:r>
            <w:r w:rsidRPr="00B71CFE">
              <w:t>появился устойчивый интерес к чтению сказок;</w:t>
            </w:r>
          </w:p>
          <w:p w:rsidR="00000000" w:rsidRPr="00B71CFE" w:rsidRDefault="00874C3E" w:rsidP="00B71CFE">
            <w:pPr>
              <w:pStyle w:val="ac"/>
              <w:numPr>
                <w:ilvl w:val="0"/>
                <w:numId w:val="27"/>
              </w:numPr>
            </w:pPr>
            <w:r w:rsidRPr="00B71CFE">
              <w:t>Дети с удовольствием делятся впечатлениями о прочитанных произведениях, пересказывают друг другу  сюжеты известных сказок;</w:t>
            </w:r>
          </w:p>
          <w:p w:rsidR="00000000" w:rsidRPr="00B71CFE" w:rsidRDefault="00874C3E" w:rsidP="00B71CFE">
            <w:pPr>
              <w:pStyle w:val="ac"/>
              <w:numPr>
                <w:ilvl w:val="0"/>
                <w:numId w:val="27"/>
              </w:numPr>
            </w:pPr>
            <w:r w:rsidRPr="00B71CFE">
              <w:t>Родители проявляют интерес к учебному процессу.</w:t>
            </w:r>
          </w:p>
          <w:p w:rsidR="00B71CFE" w:rsidRDefault="00B71CFE" w:rsidP="00B71CFE">
            <w:pPr>
              <w:pStyle w:val="ac"/>
              <w:ind w:left="33"/>
            </w:pPr>
          </w:p>
          <w:p w:rsidR="00E81FF9" w:rsidRPr="008D2875" w:rsidRDefault="00E81FF9" w:rsidP="00B71CFE"/>
        </w:tc>
      </w:tr>
    </w:tbl>
    <w:p w:rsidR="00185E74" w:rsidRPr="008D2875" w:rsidRDefault="00185E74" w:rsidP="0076577F">
      <w:pPr>
        <w:jc w:val="center"/>
      </w:pPr>
    </w:p>
    <w:sectPr w:rsidR="00185E74" w:rsidRPr="008D2875" w:rsidSect="00C9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3E" w:rsidRDefault="00874C3E" w:rsidP="008D2875">
      <w:pPr>
        <w:spacing w:after="0" w:line="240" w:lineRule="auto"/>
      </w:pPr>
      <w:r>
        <w:separator/>
      </w:r>
    </w:p>
  </w:endnote>
  <w:endnote w:type="continuationSeparator" w:id="0">
    <w:p w:rsidR="00874C3E" w:rsidRDefault="00874C3E" w:rsidP="008D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3E" w:rsidRDefault="00874C3E" w:rsidP="008D2875">
      <w:pPr>
        <w:spacing w:after="0" w:line="240" w:lineRule="auto"/>
      </w:pPr>
      <w:r>
        <w:separator/>
      </w:r>
    </w:p>
  </w:footnote>
  <w:footnote w:type="continuationSeparator" w:id="0">
    <w:p w:rsidR="00874C3E" w:rsidRDefault="00874C3E" w:rsidP="008D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1CC"/>
    <w:multiLevelType w:val="hybridMultilevel"/>
    <w:tmpl w:val="A30232E4"/>
    <w:lvl w:ilvl="0" w:tplc="A09C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C5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6A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4D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AA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82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86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C0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C1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21DA3"/>
    <w:multiLevelType w:val="hybridMultilevel"/>
    <w:tmpl w:val="7CDEF2CC"/>
    <w:lvl w:ilvl="0" w:tplc="2EC0D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64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C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C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A9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2A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0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E7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02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CC7726"/>
    <w:multiLevelType w:val="hybridMultilevel"/>
    <w:tmpl w:val="A3CEB074"/>
    <w:lvl w:ilvl="0" w:tplc="05A62B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855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AFA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6D1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E55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E53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8DA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A20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A54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77F18"/>
    <w:multiLevelType w:val="hybridMultilevel"/>
    <w:tmpl w:val="FF5AD3D0"/>
    <w:lvl w:ilvl="0" w:tplc="614C15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85C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A1C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7F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CE2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A10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281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C63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ED3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D5080"/>
    <w:multiLevelType w:val="hybridMultilevel"/>
    <w:tmpl w:val="15221A8E"/>
    <w:lvl w:ilvl="0" w:tplc="1E063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7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25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A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6A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E8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28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AD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05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021F2"/>
    <w:multiLevelType w:val="hybridMultilevel"/>
    <w:tmpl w:val="E4AAC9E4"/>
    <w:lvl w:ilvl="0" w:tplc="EB466B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0D7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477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A1B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EE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6E8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60E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634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6C7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E0FA3"/>
    <w:multiLevelType w:val="hybridMultilevel"/>
    <w:tmpl w:val="07140A06"/>
    <w:lvl w:ilvl="0" w:tplc="F1E44F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691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EDD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C44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EACB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65C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668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0D9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08F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76319B"/>
    <w:multiLevelType w:val="hybridMultilevel"/>
    <w:tmpl w:val="7F926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FB1CCD"/>
    <w:multiLevelType w:val="hybridMultilevel"/>
    <w:tmpl w:val="30C0A032"/>
    <w:lvl w:ilvl="0" w:tplc="2CBA3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C2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27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6B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0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C2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26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2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8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BC644F"/>
    <w:multiLevelType w:val="hybridMultilevel"/>
    <w:tmpl w:val="0A18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037BE"/>
    <w:multiLevelType w:val="hybridMultilevel"/>
    <w:tmpl w:val="79CE5ACE"/>
    <w:lvl w:ilvl="0" w:tplc="2070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41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65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AE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81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0E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4E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66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4E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C450D"/>
    <w:multiLevelType w:val="hybridMultilevel"/>
    <w:tmpl w:val="B23AE2B6"/>
    <w:lvl w:ilvl="0" w:tplc="15D6F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CF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23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A5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0E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ED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0F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05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63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97D67"/>
    <w:multiLevelType w:val="hybridMultilevel"/>
    <w:tmpl w:val="619C2122"/>
    <w:lvl w:ilvl="0" w:tplc="7EC84D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655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CC4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4D5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2B9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69C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6AB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6B4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B1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30D85"/>
    <w:multiLevelType w:val="hybridMultilevel"/>
    <w:tmpl w:val="C19E56A4"/>
    <w:lvl w:ilvl="0" w:tplc="53E6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A0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67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A8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A9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89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7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2D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21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0DA19B5"/>
    <w:multiLevelType w:val="hybridMultilevel"/>
    <w:tmpl w:val="EBF24B16"/>
    <w:lvl w:ilvl="0" w:tplc="E542D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80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4D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4F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C4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82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2F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4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49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A4755"/>
    <w:multiLevelType w:val="hybridMultilevel"/>
    <w:tmpl w:val="B406C280"/>
    <w:lvl w:ilvl="0" w:tplc="472E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A6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A2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A6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AF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EB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0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A4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C1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B431F"/>
    <w:multiLevelType w:val="hybridMultilevel"/>
    <w:tmpl w:val="608C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63233"/>
    <w:multiLevelType w:val="hybridMultilevel"/>
    <w:tmpl w:val="0554D46E"/>
    <w:lvl w:ilvl="0" w:tplc="18DC1A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CCE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AD6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891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5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813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0CAC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838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E2A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35628A"/>
    <w:multiLevelType w:val="hybridMultilevel"/>
    <w:tmpl w:val="45D8F52A"/>
    <w:lvl w:ilvl="0" w:tplc="F5F0C3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8D5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A14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C5D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092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2CC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2FC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0C7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6CD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767B1"/>
    <w:multiLevelType w:val="hybridMultilevel"/>
    <w:tmpl w:val="87183C6A"/>
    <w:lvl w:ilvl="0" w:tplc="41222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21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46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A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09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E4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E0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44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2C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81DBE"/>
    <w:multiLevelType w:val="hybridMultilevel"/>
    <w:tmpl w:val="44060ACA"/>
    <w:lvl w:ilvl="0" w:tplc="5A26D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2F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C7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88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C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85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EE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6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F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1C1F08"/>
    <w:multiLevelType w:val="hybridMultilevel"/>
    <w:tmpl w:val="37D6680C"/>
    <w:lvl w:ilvl="0" w:tplc="2AF8EF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C1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B816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8BF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043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873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2EB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0DD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4BC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233445"/>
    <w:multiLevelType w:val="hybridMultilevel"/>
    <w:tmpl w:val="E472B08A"/>
    <w:lvl w:ilvl="0" w:tplc="1C4859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AA5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C37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0AB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ACC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8CF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C23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063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848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800798"/>
    <w:multiLevelType w:val="hybridMultilevel"/>
    <w:tmpl w:val="FF609CA6"/>
    <w:lvl w:ilvl="0" w:tplc="FB92A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4A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AB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4B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23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E7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A9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23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8E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9229B"/>
    <w:multiLevelType w:val="hybridMultilevel"/>
    <w:tmpl w:val="850696AA"/>
    <w:lvl w:ilvl="0" w:tplc="844E0F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450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4A5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E50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AA0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C24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49A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E83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4CD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D33957"/>
    <w:multiLevelType w:val="hybridMultilevel"/>
    <w:tmpl w:val="EC8C72D0"/>
    <w:lvl w:ilvl="0" w:tplc="EEF4AD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8F3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6A3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811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029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E88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A24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2BD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D1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0935B1"/>
    <w:multiLevelType w:val="hybridMultilevel"/>
    <w:tmpl w:val="F1AE1F64"/>
    <w:lvl w:ilvl="0" w:tplc="BB88E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4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C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8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65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A0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AF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A3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14"/>
  </w:num>
  <w:num w:numId="5">
    <w:abstractNumId w:val="0"/>
  </w:num>
  <w:num w:numId="6">
    <w:abstractNumId w:val="7"/>
  </w:num>
  <w:num w:numId="7">
    <w:abstractNumId w:val="15"/>
  </w:num>
  <w:num w:numId="8">
    <w:abstractNumId w:val="10"/>
  </w:num>
  <w:num w:numId="9">
    <w:abstractNumId w:val="24"/>
  </w:num>
  <w:num w:numId="10">
    <w:abstractNumId w:val="6"/>
  </w:num>
  <w:num w:numId="11">
    <w:abstractNumId w:val="17"/>
  </w:num>
  <w:num w:numId="12">
    <w:abstractNumId w:val="2"/>
  </w:num>
  <w:num w:numId="13">
    <w:abstractNumId w:val="21"/>
  </w:num>
  <w:num w:numId="14">
    <w:abstractNumId w:val="18"/>
  </w:num>
  <w:num w:numId="15">
    <w:abstractNumId w:val="22"/>
  </w:num>
  <w:num w:numId="16">
    <w:abstractNumId w:val="3"/>
  </w:num>
  <w:num w:numId="17">
    <w:abstractNumId w:val="23"/>
  </w:num>
  <w:num w:numId="18">
    <w:abstractNumId w:val="25"/>
  </w:num>
  <w:num w:numId="19">
    <w:abstractNumId w:val="5"/>
  </w:num>
  <w:num w:numId="20">
    <w:abstractNumId w:val="12"/>
  </w:num>
  <w:num w:numId="21">
    <w:abstractNumId w:val="4"/>
  </w:num>
  <w:num w:numId="22">
    <w:abstractNumId w:val="13"/>
  </w:num>
  <w:num w:numId="23">
    <w:abstractNumId w:val="8"/>
  </w:num>
  <w:num w:numId="24">
    <w:abstractNumId w:val="16"/>
  </w:num>
  <w:num w:numId="25">
    <w:abstractNumId w:val="9"/>
  </w:num>
  <w:num w:numId="26">
    <w:abstractNumId w:val="1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E8B"/>
    <w:rsid w:val="00013E91"/>
    <w:rsid w:val="001761AA"/>
    <w:rsid w:val="00185E74"/>
    <w:rsid w:val="004D7E55"/>
    <w:rsid w:val="004E1E8B"/>
    <w:rsid w:val="006351E0"/>
    <w:rsid w:val="0076577F"/>
    <w:rsid w:val="00874C3E"/>
    <w:rsid w:val="008D2875"/>
    <w:rsid w:val="00AA24FD"/>
    <w:rsid w:val="00B54B37"/>
    <w:rsid w:val="00B71CFE"/>
    <w:rsid w:val="00C05841"/>
    <w:rsid w:val="00C97D37"/>
    <w:rsid w:val="00E00024"/>
    <w:rsid w:val="00E81FF9"/>
    <w:rsid w:val="00F754B6"/>
    <w:rsid w:val="00F95C51"/>
    <w:rsid w:val="00FB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34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85E7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D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2875"/>
  </w:style>
  <w:style w:type="paragraph" w:styleId="a8">
    <w:name w:val="footer"/>
    <w:basedOn w:val="a"/>
    <w:link w:val="a9"/>
    <w:uiPriority w:val="99"/>
    <w:semiHidden/>
    <w:unhideWhenUsed/>
    <w:rsid w:val="008D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875"/>
  </w:style>
  <w:style w:type="paragraph" w:styleId="aa">
    <w:name w:val="Balloon Text"/>
    <w:basedOn w:val="a"/>
    <w:link w:val="ab"/>
    <w:uiPriority w:val="99"/>
    <w:semiHidden/>
    <w:unhideWhenUsed/>
    <w:rsid w:val="00F9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5C5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761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2021-11-30T22:48:00Z</dcterms:created>
  <dcterms:modified xsi:type="dcterms:W3CDTF">2021-11-30T22:48:00Z</dcterms:modified>
</cp:coreProperties>
</file>