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1" w:type="dxa"/>
        <w:tblLook w:val="04A0"/>
      </w:tblPr>
      <w:tblGrid>
        <w:gridCol w:w="2947"/>
        <w:gridCol w:w="6634"/>
      </w:tblGrid>
      <w:tr w:rsidR="0053036B" w:rsidRPr="008D2875" w:rsidTr="001F4BE5">
        <w:trPr>
          <w:trHeight w:val="376"/>
        </w:trPr>
        <w:tc>
          <w:tcPr>
            <w:tcW w:w="9581" w:type="dxa"/>
            <w:gridSpan w:val="2"/>
          </w:tcPr>
          <w:p w:rsidR="0053036B" w:rsidRPr="0053036B" w:rsidRDefault="0053036B" w:rsidP="0053036B">
            <w:pPr>
              <w:jc w:val="center"/>
              <w:rPr>
                <w:b/>
                <w:u w:val="single"/>
              </w:rPr>
            </w:pPr>
            <w:r w:rsidRPr="0053036B">
              <w:rPr>
                <w:b/>
                <w:u w:val="single"/>
              </w:rPr>
              <w:t>Группа №5 «Иволга»</w:t>
            </w:r>
          </w:p>
        </w:tc>
      </w:tr>
      <w:tr w:rsidR="0053036B" w:rsidRPr="008D2875" w:rsidTr="006351E0">
        <w:trPr>
          <w:trHeight w:val="150"/>
        </w:trPr>
        <w:tc>
          <w:tcPr>
            <w:tcW w:w="2947" w:type="dxa"/>
          </w:tcPr>
          <w:p w:rsidR="0053036B" w:rsidRPr="008D2875" w:rsidRDefault="0053036B" w:rsidP="003F6D20">
            <w:r w:rsidRPr="008D2875">
              <w:t>Название проекта</w:t>
            </w:r>
          </w:p>
        </w:tc>
        <w:tc>
          <w:tcPr>
            <w:tcW w:w="6634" w:type="dxa"/>
          </w:tcPr>
          <w:p w:rsidR="0053036B" w:rsidRPr="008D2875" w:rsidRDefault="0053036B" w:rsidP="0053036B">
            <w:r>
              <w:t>"Мы встречаем Новый Год"</w:t>
            </w:r>
          </w:p>
        </w:tc>
      </w:tr>
      <w:tr w:rsidR="0053036B" w:rsidRPr="008D2875" w:rsidTr="006351E0">
        <w:trPr>
          <w:trHeight w:val="248"/>
        </w:trPr>
        <w:tc>
          <w:tcPr>
            <w:tcW w:w="2947" w:type="dxa"/>
          </w:tcPr>
          <w:p w:rsidR="0053036B" w:rsidRPr="008D2875" w:rsidRDefault="0053036B" w:rsidP="006351E0">
            <w:r w:rsidRPr="008D2875">
              <w:t>Авторы проекта</w:t>
            </w:r>
          </w:p>
        </w:tc>
        <w:tc>
          <w:tcPr>
            <w:tcW w:w="6634" w:type="dxa"/>
          </w:tcPr>
          <w:p w:rsidR="0053036B" w:rsidRPr="008D2875" w:rsidRDefault="0053036B" w:rsidP="006351E0">
            <w:r w:rsidRPr="008D2875">
              <w:t xml:space="preserve">Соболева Ксения Юрьевна; </w:t>
            </w:r>
            <w:proofErr w:type="spellStart"/>
            <w:r>
              <w:t>Брыкалова</w:t>
            </w:r>
            <w:proofErr w:type="spellEnd"/>
            <w:r>
              <w:t xml:space="preserve"> Ирина Владимировна</w:t>
            </w:r>
          </w:p>
        </w:tc>
      </w:tr>
      <w:tr w:rsidR="0053036B" w:rsidRPr="008D2875" w:rsidTr="006351E0">
        <w:trPr>
          <w:trHeight w:val="248"/>
        </w:trPr>
        <w:tc>
          <w:tcPr>
            <w:tcW w:w="2947" w:type="dxa"/>
          </w:tcPr>
          <w:p w:rsidR="0053036B" w:rsidRPr="008D2875" w:rsidRDefault="0053036B" w:rsidP="006351E0">
            <w:r w:rsidRPr="008D2875">
              <w:t>Сроки реализации</w:t>
            </w:r>
          </w:p>
        </w:tc>
        <w:tc>
          <w:tcPr>
            <w:tcW w:w="6634" w:type="dxa"/>
          </w:tcPr>
          <w:p w:rsidR="0053036B" w:rsidRPr="008D2875" w:rsidRDefault="0053036B" w:rsidP="006351E0">
            <w:r w:rsidRPr="008D2875">
              <w:t>Две недели</w:t>
            </w:r>
          </w:p>
        </w:tc>
      </w:tr>
      <w:tr w:rsidR="0053036B" w:rsidRPr="008D2875" w:rsidTr="006351E0">
        <w:trPr>
          <w:trHeight w:val="248"/>
        </w:trPr>
        <w:tc>
          <w:tcPr>
            <w:tcW w:w="2947" w:type="dxa"/>
          </w:tcPr>
          <w:p w:rsidR="0053036B" w:rsidRPr="008D2875" w:rsidRDefault="0053036B" w:rsidP="006351E0">
            <w:r w:rsidRPr="008D2875">
              <w:t>Тип проекта</w:t>
            </w:r>
          </w:p>
        </w:tc>
        <w:tc>
          <w:tcPr>
            <w:tcW w:w="6634" w:type="dxa"/>
          </w:tcPr>
          <w:p w:rsidR="0053036B" w:rsidRPr="008D2875" w:rsidRDefault="0053036B" w:rsidP="006351E0">
            <w:proofErr w:type="spellStart"/>
            <w:r w:rsidRPr="008D2875">
              <w:t>Исследовательско-творческий</w:t>
            </w:r>
            <w:proofErr w:type="spellEnd"/>
          </w:p>
        </w:tc>
      </w:tr>
      <w:tr w:rsidR="0053036B" w:rsidRPr="008D2875" w:rsidTr="006351E0">
        <w:trPr>
          <w:trHeight w:val="248"/>
        </w:trPr>
        <w:tc>
          <w:tcPr>
            <w:tcW w:w="2947" w:type="dxa"/>
          </w:tcPr>
          <w:p w:rsidR="0053036B" w:rsidRPr="008D2875" w:rsidRDefault="0053036B" w:rsidP="006351E0">
            <w:r w:rsidRPr="008D2875">
              <w:t>Участники проекта</w:t>
            </w:r>
          </w:p>
        </w:tc>
        <w:tc>
          <w:tcPr>
            <w:tcW w:w="6634" w:type="dxa"/>
          </w:tcPr>
          <w:p w:rsidR="0053036B" w:rsidRPr="008D2875" w:rsidRDefault="0053036B" w:rsidP="006351E0">
            <w:r w:rsidRPr="008D2875">
              <w:t>Педагоги, дети, родители</w:t>
            </w:r>
          </w:p>
        </w:tc>
      </w:tr>
      <w:tr w:rsidR="0053036B" w:rsidRPr="008D2875" w:rsidTr="005D61E8">
        <w:trPr>
          <w:trHeight w:val="2574"/>
        </w:trPr>
        <w:tc>
          <w:tcPr>
            <w:tcW w:w="2947" w:type="dxa"/>
          </w:tcPr>
          <w:p w:rsidR="0053036B" w:rsidRPr="008D2875" w:rsidRDefault="0053036B" w:rsidP="006351E0">
            <w:r w:rsidRPr="008D2875">
              <w:t>Актуальность проекта</w:t>
            </w:r>
          </w:p>
        </w:tc>
        <w:tc>
          <w:tcPr>
            <w:tcW w:w="6634" w:type="dxa"/>
          </w:tcPr>
          <w:p w:rsidR="0053036B" w:rsidRPr="005D61E8" w:rsidRDefault="0053036B" w:rsidP="005D61E8">
            <w:r w:rsidRPr="005D61E8">
              <w:rPr>
                <w:bCs/>
              </w:rPr>
              <w:t xml:space="preserve">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всё это не сравниться даже с днем рождения. При подготовке к празднованию Нового года у детей часто возникают вопросы: а почему украшают елку? А Дед Мороз настоящий? А где он живет? А подарки Дед Мороз принесет? Разобраться в этих вопросах поможет </w:t>
            </w:r>
            <w:proofErr w:type="spellStart"/>
            <w:proofErr w:type="gramStart"/>
            <w:r w:rsidRPr="005D61E8">
              <w:rPr>
                <w:bCs/>
              </w:rPr>
              <w:t>поисково</w:t>
            </w:r>
            <w:proofErr w:type="spellEnd"/>
            <w:r w:rsidRPr="005D61E8">
              <w:rPr>
                <w:bCs/>
              </w:rPr>
              <w:t>- исследовательская</w:t>
            </w:r>
            <w:proofErr w:type="gramEnd"/>
            <w:r w:rsidRPr="005D61E8">
              <w:rPr>
                <w:bCs/>
              </w:rPr>
              <w:t xml:space="preserve"> деятельность, осуществляемая в ходе реализации проекта «Мы встречаем Новый Год» </w:t>
            </w:r>
          </w:p>
          <w:p w:rsidR="0053036B" w:rsidRPr="008D2875" w:rsidRDefault="0053036B" w:rsidP="006351E0"/>
        </w:tc>
      </w:tr>
      <w:tr w:rsidR="0053036B" w:rsidRPr="008D2875" w:rsidTr="006351E0">
        <w:trPr>
          <w:trHeight w:val="495"/>
        </w:trPr>
        <w:tc>
          <w:tcPr>
            <w:tcW w:w="2947" w:type="dxa"/>
          </w:tcPr>
          <w:p w:rsidR="0053036B" w:rsidRPr="008D2875" w:rsidRDefault="0053036B" w:rsidP="006351E0">
            <w:r w:rsidRPr="008D2875">
              <w:t>Цель проекта</w:t>
            </w:r>
          </w:p>
        </w:tc>
        <w:tc>
          <w:tcPr>
            <w:tcW w:w="6634" w:type="dxa"/>
          </w:tcPr>
          <w:p w:rsidR="0053036B" w:rsidRPr="005D61E8" w:rsidRDefault="0053036B" w:rsidP="005D61E8">
            <w:r w:rsidRPr="005D61E8">
              <w:rPr>
                <w:bCs/>
              </w:rPr>
              <w:t xml:space="preserve">Познакомить детей с традициями празднования нового года и подарить им настоящее волшебство, создать радостную атмосферу в преддверии новогоднего праздника. </w:t>
            </w:r>
          </w:p>
          <w:p w:rsidR="0053036B" w:rsidRPr="008D2875" w:rsidRDefault="0053036B" w:rsidP="006351E0"/>
        </w:tc>
      </w:tr>
      <w:tr w:rsidR="0053036B" w:rsidRPr="008D2875" w:rsidTr="006351E0">
        <w:trPr>
          <w:trHeight w:val="1982"/>
        </w:trPr>
        <w:tc>
          <w:tcPr>
            <w:tcW w:w="2947" w:type="dxa"/>
          </w:tcPr>
          <w:p w:rsidR="0053036B" w:rsidRPr="008D2875" w:rsidRDefault="0053036B" w:rsidP="006351E0">
            <w:r w:rsidRPr="008D2875">
              <w:t>Задачи</w:t>
            </w:r>
          </w:p>
        </w:tc>
        <w:tc>
          <w:tcPr>
            <w:tcW w:w="6634" w:type="dxa"/>
          </w:tcPr>
          <w:p w:rsidR="0053036B" w:rsidRPr="005D61E8" w:rsidRDefault="0053036B" w:rsidP="005D61E8">
            <w:pPr>
              <w:numPr>
                <w:ilvl w:val="0"/>
                <w:numId w:val="9"/>
              </w:numPr>
            </w:pPr>
            <w:r w:rsidRPr="005D61E8">
              <w:rPr>
                <w:bCs/>
              </w:rPr>
              <w:t>Разобрать понятие праздник – Новый год, выделить его характерные особенности, традиции</w:t>
            </w:r>
          </w:p>
          <w:p w:rsidR="0053036B" w:rsidRPr="005D61E8" w:rsidRDefault="0053036B" w:rsidP="005D61E8">
            <w:pPr>
              <w:numPr>
                <w:ilvl w:val="0"/>
                <w:numId w:val="9"/>
              </w:numPr>
            </w:pPr>
            <w:r w:rsidRPr="005D61E8">
              <w:rPr>
                <w:bCs/>
              </w:rPr>
              <w:t>Вызвать желание у детей и родителей участвовать в подготовке к празднику</w:t>
            </w:r>
          </w:p>
          <w:p w:rsidR="0053036B" w:rsidRPr="005D61E8" w:rsidRDefault="0053036B" w:rsidP="005D61E8">
            <w:pPr>
              <w:numPr>
                <w:ilvl w:val="0"/>
                <w:numId w:val="9"/>
              </w:numPr>
            </w:pPr>
            <w:r w:rsidRPr="005D61E8">
              <w:rPr>
                <w:bCs/>
              </w:rPr>
              <w:t>Раскрыть возможности и творческие способности детей через разнообразные виды деятельности</w:t>
            </w:r>
          </w:p>
          <w:p w:rsidR="0053036B" w:rsidRPr="005D61E8" w:rsidRDefault="0053036B" w:rsidP="005D61E8">
            <w:pPr>
              <w:numPr>
                <w:ilvl w:val="0"/>
                <w:numId w:val="9"/>
              </w:numPr>
            </w:pPr>
            <w:r w:rsidRPr="005D61E8">
              <w:rPr>
                <w:bCs/>
              </w:rPr>
              <w:t>Укрепить детско-родительские отношения. Побуждать родителей к совместной творческой деятельности с детьми</w:t>
            </w:r>
          </w:p>
          <w:p w:rsidR="0053036B" w:rsidRPr="008D2875" w:rsidRDefault="0053036B" w:rsidP="005D61E8">
            <w:pPr>
              <w:numPr>
                <w:ilvl w:val="0"/>
                <w:numId w:val="9"/>
              </w:numPr>
            </w:pPr>
            <w:r w:rsidRPr="005D61E8">
              <w:rPr>
                <w:bCs/>
              </w:rPr>
              <w:t>Создать новогоднее настроение</w:t>
            </w:r>
          </w:p>
        </w:tc>
      </w:tr>
      <w:tr w:rsidR="0053036B" w:rsidTr="006351E0">
        <w:tblPrEx>
          <w:tblLook w:val="0000"/>
        </w:tblPrEx>
        <w:trPr>
          <w:trHeight w:val="2468"/>
        </w:trPr>
        <w:tc>
          <w:tcPr>
            <w:tcW w:w="2947" w:type="dxa"/>
          </w:tcPr>
          <w:p w:rsidR="0053036B" w:rsidRPr="008D2875" w:rsidRDefault="0053036B" w:rsidP="006351E0">
            <w:pPr>
              <w:ind w:left="108"/>
            </w:pPr>
          </w:p>
          <w:p w:rsidR="0053036B" w:rsidRPr="006351E0" w:rsidRDefault="0053036B" w:rsidP="006351E0">
            <w:r>
              <w:t xml:space="preserve">Планируемые результаты </w:t>
            </w:r>
          </w:p>
          <w:p w:rsidR="0053036B" w:rsidRDefault="0053036B" w:rsidP="006351E0">
            <w:pPr>
              <w:jc w:val="center"/>
              <w:rPr>
                <w:b/>
              </w:rPr>
            </w:pPr>
          </w:p>
          <w:p w:rsidR="0053036B" w:rsidRDefault="0053036B" w:rsidP="006351E0">
            <w:pPr>
              <w:jc w:val="center"/>
              <w:rPr>
                <w:b/>
              </w:rPr>
            </w:pPr>
          </w:p>
          <w:p w:rsidR="0053036B" w:rsidRDefault="0053036B" w:rsidP="006351E0">
            <w:pPr>
              <w:jc w:val="center"/>
              <w:rPr>
                <w:b/>
              </w:rPr>
            </w:pPr>
          </w:p>
          <w:p w:rsidR="0053036B" w:rsidRDefault="0053036B" w:rsidP="006351E0">
            <w:pPr>
              <w:jc w:val="center"/>
              <w:rPr>
                <w:b/>
              </w:rPr>
            </w:pPr>
          </w:p>
          <w:p w:rsidR="0053036B" w:rsidRDefault="0053036B" w:rsidP="006351E0">
            <w:pPr>
              <w:jc w:val="center"/>
            </w:pPr>
          </w:p>
        </w:tc>
        <w:tc>
          <w:tcPr>
            <w:tcW w:w="6634" w:type="dxa"/>
          </w:tcPr>
          <w:p w:rsidR="0053036B" w:rsidRDefault="0053036B"/>
          <w:p w:rsidR="0053036B" w:rsidRPr="005D61E8" w:rsidRDefault="0053036B" w:rsidP="005D61E8">
            <w:pPr>
              <w:numPr>
                <w:ilvl w:val="0"/>
                <w:numId w:val="12"/>
              </w:numPr>
            </w:pPr>
            <w:r w:rsidRPr="005D61E8">
              <w:t>Дети получили новые знания о Новогоднем празднике как об одном из русских народных праздников</w:t>
            </w:r>
          </w:p>
          <w:p w:rsidR="0053036B" w:rsidRPr="005D61E8" w:rsidRDefault="0053036B" w:rsidP="005D61E8">
            <w:pPr>
              <w:numPr>
                <w:ilvl w:val="0"/>
                <w:numId w:val="12"/>
              </w:numPr>
            </w:pPr>
            <w:r w:rsidRPr="005D61E8">
              <w:t xml:space="preserve"> Развит интерес к коллективной творческой деятельности </w:t>
            </w:r>
          </w:p>
          <w:p w:rsidR="0053036B" w:rsidRPr="005D61E8" w:rsidRDefault="0053036B" w:rsidP="005D61E8">
            <w:pPr>
              <w:numPr>
                <w:ilvl w:val="0"/>
                <w:numId w:val="12"/>
              </w:numPr>
            </w:pPr>
            <w:r w:rsidRPr="005D61E8">
              <w:t>У детей и их родителей появилось новогоднее настроение, ощущение предстоящего праздника</w:t>
            </w:r>
          </w:p>
          <w:p w:rsidR="0053036B" w:rsidRPr="005D61E8" w:rsidRDefault="0053036B" w:rsidP="005D61E8">
            <w:pPr>
              <w:numPr>
                <w:ilvl w:val="0"/>
                <w:numId w:val="12"/>
              </w:numPr>
            </w:pPr>
            <w:r w:rsidRPr="005D61E8">
              <w:t>В группе оформлена выставка «Новогодний вернисаж»</w:t>
            </w:r>
          </w:p>
          <w:p w:rsidR="0053036B" w:rsidRDefault="0053036B" w:rsidP="005D61E8">
            <w:pPr>
              <w:numPr>
                <w:ilvl w:val="0"/>
                <w:numId w:val="12"/>
              </w:numPr>
            </w:pPr>
            <w:r w:rsidRPr="005D61E8">
              <w:t xml:space="preserve">Педагоги, дети и их родители активно сотрудничают в процессе проектной деятельности. </w:t>
            </w:r>
          </w:p>
        </w:tc>
      </w:tr>
    </w:tbl>
    <w:p w:rsidR="00E81FF9" w:rsidRPr="001E12DD" w:rsidRDefault="00E81FF9" w:rsidP="005D61E8">
      <w:pPr>
        <w:jc w:val="center"/>
        <w:rPr>
          <w:b/>
          <w:u w:val="single"/>
        </w:rPr>
      </w:pPr>
      <w:r w:rsidRPr="001E12DD">
        <w:rPr>
          <w:b/>
          <w:u w:val="single"/>
        </w:rPr>
        <w:t>Этапы реализации проекта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E81FF9" w:rsidRPr="008D2875" w:rsidTr="005D61E8">
        <w:trPr>
          <w:trHeight w:val="709"/>
        </w:trPr>
        <w:tc>
          <w:tcPr>
            <w:tcW w:w="2802" w:type="dxa"/>
          </w:tcPr>
          <w:p w:rsidR="00E81FF9" w:rsidRPr="008D2875" w:rsidRDefault="00FB347A" w:rsidP="00E81FF9">
            <w:r w:rsidRPr="008D2875">
              <w:t>Организационно-подготовительный</w:t>
            </w:r>
          </w:p>
        </w:tc>
        <w:tc>
          <w:tcPr>
            <w:tcW w:w="6769" w:type="dxa"/>
          </w:tcPr>
          <w:p w:rsidR="005D61E8" w:rsidRDefault="005D61E8" w:rsidP="005D61E8">
            <w:pPr>
              <w:numPr>
                <w:ilvl w:val="0"/>
                <w:numId w:val="2"/>
              </w:numPr>
            </w:pPr>
            <w:r w:rsidRPr="005D61E8">
              <w:t xml:space="preserve">Сбор информации по теме, подбор материалов, изучение литературы </w:t>
            </w:r>
          </w:p>
          <w:p w:rsidR="00E81FF9" w:rsidRPr="008D2875" w:rsidRDefault="00E81FF9" w:rsidP="005D61E8"/>
        </w:tc>
      </w:tr>
      <w:tr w:rsidR="005D61E8" w:rsidRPr="008D2875" w:rsidTr="00FB347A">
        <w:trPr>
          <w:trHeight w:val="2515"/>
        </w:trPr>
        <w:tc>
          <w:tcPr>
            <w:tcW w:w="2802" w:type="dxa"/>
          </w:tcPr>
          <w:p w:rsidR="005D61E8" w:rsidRPr="008D2875" w:rsidRDefault="005D61E8" w:rsidP="00E81FF9">
            <w:r>
              <w:t>Основной</w:t>
            </w:r>
          </w:p>
        </w:tc>
        <w:tc>
          <w:tcPr>
            <w:tcW w:w="6769" w:type="dxa"/>
          </w:tcPr>
          <w:p w:rsidR="005D61E8" w:rsidRPr="008D2875" w:rsidRDefault="005D61E8" w:rsidP="005D61E8">
            <w:r w:rsidRPr="008D2875">
              <w:rPr>
                <w:u w:val="single"/>
              </w:rPr>
              <w:t>Деятельность педагога и детей</w:t>
            </w:r>
            <w:r w:rsidRPr="008D2875">
              <w:t xml:space="preserve">: Совместная реализация проекта </w:t>
            </w:r>
          </w:p>
          <w:p w:rsidR="00000000" w:rsidRDefault="005D61E8" w:rsidP="005D61E8">
            <w:pPr>
              <w:pStyle w:val="a5"/>
              <w:numPr>
                <w:ilvl w:val="0"/>
                <w:numId w:val="24"/>
              </w:numPr>
            </w:pPr>
            <w:r>
              <w:t>НОД</w:t>
            </w:r>
            <w:r w:rsidR="00552896" w:rsidRPr="005D61E8">
              <w:t xml:space="preserve"> на тему: «В Новый год приходят чудеса»</w:t>
            </w:r>
          </w:p>
          <w:p w:rsidR="00000000" w:rsidRPr="005D61E8" w:rsidRDefault="00552896" w:rsidP="005D61E8">
            <w:pPr>
              <w:pStyle w:val="a5"/>
              <w:numPr>
                <w:ilvl w:val="0"/>
                <w:numId w:val="24"/>
              </w:numPr>
            </w:pPr>
            <w:r w:rsidRPr="005D61E8">
              <w:t xml:space="preserve">Беседа с детьми на тему: «Правила безопасности в Новый год», просмотр иллюстраций и видеоматериалов </w:t>
            </w:r>
          </w:p>
          <w:p w:rsidR="005D61E8" w:rsidRDefault="00176DCE" w:rsidP="005D61E8">
            <w:pPr>
              <w:pStyle w:val="a5"/>
              <w:numPr>
                <w:ilvl w:val="0"/>
                <w:numId w:val="24"/>
              </w:numPr>
            </w:pPr>
            <w:r>
              <w:t xml:space="preserve">НОД </w:t>
            </w:r>
            <w:r w:rsidRPr="00176DCE">
              <w:t>на тему: «Добрый волшебник – Дедушка Мороз»</w:t>
            </w:r>
          </w:p>
          <w:p w:rsidR="00000000" w:rsidRPr="00176DCE" w:rsidRDefault="00552896" w:rsidP="00176DCE">
            <w:pPr>
              <w:pStyle w:val="a5"/>
              <w:numPr>
                <w:ilvl w:val="0"/>
                <w:numId w:val="24"/>
              </w:numPr>
            </w:pPr>
            <w:r w:rsidRPr="00176DCE">
              <w:rPr>
                <w:bCs/>
              </w:rPr>
              <w:t xml:space="preserve">Беседа </w:t>
            </w:r>
            <w:r w:rsidRPr="00176DCE">
              <w:rPr>
                <w:bCs/>
              </w:rPr>
              <w:t>с детьми на тему: «Почему на НГ принято украшать ёлку»</w:t>
            </w:r>
          </w:p>
          <w:p w:rsidR="00000000" w:rsidRPr="00176DCE" w:rsidRDefault="00552896" w:rsidP="00176DCE">
            <w:pPr>
              <w:pStyle w:val="a5"/>
              <w:numPr>
                <w:ilvl w:val="0"/>
                <w:numId w:val="24"/>
              </w:numPr>
            </w:pPr>
            <w:r w:rsidRPr="00176DCE">
              <w:rPr>
                <w:bCs/>
              </w:rPr>
              <w:t>Украшение елочки в группе</w:t>
            </w:r>
          </w:p>
          <w:p w:rsidR="00000000" w:rsidRPr="00176DCE" w:rsidRDefault="00552896" w:rsidP="00176DCE">
            <w:pPr>
              <w:pStyle w:val="a5"/>
              <w:numPr>
                <w:ilvl w:val="0"/>
                <w:numId w:val="24"/>
              </w:numPr>
            </w:pPr>
            <w:r w:rsidRPr="00176DCE">
              <w:rPr>
                <w:bCs/>
              </w:rPr>
              <w:t>Игра «Найди лишний предмет на елке»</w:t>
            </w:r>
          </w:p>
          <w:p w:rsidR="00000000" w:rsidRPr="00176DCE" w:rsidRDefault="00552896" w:rsidP="00176DCE">
            <w:pPr>
              <w:pStyle w:val="a5"/>
              <w:numPr>
                <w:ilvl w:val="0"/>
                <w:numId w:val="24"/>
              </w:numPr>
            </w:pPr>
            <w:r w:rsidRPr="00176DCE">
              <w:rPr>
                <w:bCs/>
              </w:rPr>
              <w:t xml:space="preserve">Комплекс дыхательных упражнений: «Подуем на снежинку», </w:t>
            </w:r>
            <w:r w:rsidRPr="00176DCE">
              <w:rPr>
                <w:bCs/>
              </w:rPr>
              <w:lastRenderedPageBreak/>
              <w:t xml:space="preserve">«Подуй на снежок», «Снегопад» </w:t>
            </w:r>
          </w:p>
          <w:p w:rsidR="00000000" w:rsidRPr="00176DCE" w:rsidRDefault="00552896" w:rsidP="00176DCE">
            <w:pPr>
              <w:pStyle w:val="a5"/>
              <w:numPr>
                <w:ilvl w:val="0"/>
                <w:numId w:val="24"/>
              </w:numPr>
            </w:pPr>
            <w:r w:rsidRPr="00176DCE">
              <w:t>Чтение художественной литературы: «Снеговик Почто</w:t>
            </w:r>
            <w:r w:rsidRPr="00176DCE">
              <w:t xml:space="preserve">вик», «Новогоднее волшебство», </w:t>
            </w:r>
          </w:p>
          <w:p w:rsidR="00000000" w:rsidRPr="00176DCE" w:rsidRDefault="00552896" w:rsidP="00176DCE">
            <w:pPr>
              <w:pStyle w:val="a5"/>
              <w:numPr>
                <w:ilvl w:val="0"/>
                <w:numId w:val="24"/>
              </w:numPr>
            </w:pPr>
            <w:r w:rsidRPr="00176DCE">
              <w:t xml:space="preserve">Дидактические игры «Новогодние </w:t>
            </w:r>
            <w:proofErr w:type="spellStart"/>
            <w:r w:rsidRPr="00176DCE">
              <w:t>пазлы</w:t>
            </w:r>
            <w:proofErr w:type="spellEnd"/>
            <w:r w:rsidRPr="00176DCE">
              <w:t xml:space="preserve">», «Наряди елочку» </w:t>
            </w:r>
          </w:p>
          <w:p w:rsidR="00176DCE" w:rsidRPr="00176DCE" w:rsidRDefault="00176DCE" w:rsidP="005D61E8">
            <w:pPr>
              <w:pStyle w:val="a5"/>
              <w:numPr>
                <w:ilvl w:val="0"/>
                <w:numId w:val="24"/>
              </w:numPr>
            </w:pPr>
            <w:r>
              <w:t xml:space="preserve">НОД </w:t>
            </w:r>
            <w:r w:rsidRPr="00176DCE">
              <w:rPr>
                <w:bCs/>
              </w:rPr>
              <w:t>с элементами экспериментирования  на тему: «Символ года»</w:t>
            </w:r>
          </w:p>
          <w:p w:rsidR="00176DCE" w:rsidRPr="00176DCE" w:rsidRDefault="00176DCE" w:rsidP="00176DCE">
            <w:pPr>
              <w:pStyle w:val="a5"/>
              <w:numPr>
                <w:ilvl w:val="0"/>
                <w:numId w:val="24"/>
              </w:numPr>
            </w:pPr>
            <w:r w:rsidRPr="00176DCE">
              <w:rPr>
                <w:bCs/>
              </w:rPr>
              <w:t xml:space="preserve">Изготовление поделок: «Новогодняя игрушка», «Дед Мороз», «Новогодняя елочка» </w:t>
            </w:r>
          </w:p>
          <w:p w:rsidR="00176DCE" w:rsidRDefault="00176DCE" w:rsidP="001E12DD">
            <w:pPr>
              <w:pStyle w:val="a5"/>
              <w:numPr>
                <w:ilvl w:val="0"/>
                <w:numId w:val="24"/>
              </w:numPr>
            </w:pPr>
            <w:r w:rsidRPr="00176DCE">
              <w:rPr>
                <w:bCs/>
              </w:rPr>
              <w:t xml:space="preserve">Рисование на тему: «Наша нарядная елочка» </w:t>
            </w:r>
          </w:p>
          <w:p w:rsidR="00176DCE" w:rsidRPr="006351E0" w:rsidRDefault="00176DCE" w:rsidP="00176DCE">
            <w:pPr>
              <w:pStyle w:val="a5"/>
              <w:numPr>
                <w:ilvl w:val="0"/>
                <w:numId w:val="24"/>
              </w:numPr>
            </w:pPr>
            <w:proofErr w:type="gramStart"/>
            <w:r>
              <w:t>Интерактивные</w:t>
            </w:r>
            <w:proofErr w:type="gramEnd"/>
            <w:r>
              <w:t xml:space="preserve"> </w:t>
            </w:r>
            <w:proofErr w:type="spellStart"/>
            <w:r>
              <w:t>видео-игры</w:t>
            </w:r>
            <w:proofErr w:type="spellEnd"/>
            <w:r>
              <w:t xml:space="preserve"> «Наряди елочку правильно» и «Поймай свой подарок»</w:t>
            </w:r>
          </w:p>
          <w:p w:rsidR="005D61E8" w:rsidRPr="005D61E8" w:rsidRDefault="005D61E8" w:rsidP="005D61E8">
            <w:r w:rsidRPr="006351E0">
              <w:t xml:space="preserve"> </w:t>
            </w:r>
          </w:p>
        </w:tc>
      </w:tr>
      <w:tr w:rsidR="0076577F" w:rsidRPr="008D2875" w:rsidTr="00FB347A">
        <w:trPr>
          <w:trHeight w:val="1515"/>
        </w:trPr>
        <w:tc>
          <w:tcPr>
            <w:tcW w:w="2802" w:type="dxa"/>
          </w:tcPr>
          <w:p w:rsidR="0076577F" w:rsidRPr="008D2875" w:rsidRDefault="0076577F" w:rsidP="00E81FF9">
            <w:r>
              <w:lastRenderedPageBreak/>
              <w:t>Работа с родителями</w:t>
            </w:r>
          </w:p>
        </w:tc>
        <w:tc>
          <w:tcPr>
            <w:tcW w:w="6769" w:type="dxa"/>
          </w:tcPr>
          <w:p w:rsidR="0076577F" w:rsidRPr="00176DCE" w:rsidRDefault="004D7E55" w:rsidP="00176DCE">
            <w:pPr>
              <w:numPr>
                <w:ilvl w:val="0"/>
                <w:numId w:val="18"/>
              </w:numPr>
              <w:rPr>
                <w:u w:val="single"/>
              </w:rPr>
            </w:pPr>
            <w:r w:rsidRPr="0076577F">
              <w:t xml:space="preserve">Консультации для родителей: </w:t>
            </w:r>
            <w:r w:rsidR="00176DCE">
              <w:t xml:space="preserve">«Безопасный Новый год» </w:t>
            </w:r>
          </w:p>
          <w:p w:rsidR="00176DCE" w:rsidRPr="00176DCE" w:rsidRDefault="00176DCE" w:rsidP="00176DCE">
            <w:pPr>
              <w:numPr>
                <w:ilvl w:val="0"/>
                <w:numId w:val="18"/>
              </w:numPr>
              <w:rPr>
                <w:u w:val="single"/>
              </w:rPr>
            </w:pPr>
            <w:r>
              <w:t xml:space="preserve">Оформление </w:t>
            </w:r>
            <w:proofErr w:type="spellStart"/>
            <w:proofErr w:type="gramStart"/>
            <w:r>
              <w:t>стен-газеты</w:t>
            </w:r>
            <w:proofErr w:type="spellEnd"/>
            <w:proofErr w:type="gramEnd"/>
            <w:r>
              <w:t xml:space="preserve"> из фотографий родителей «Мы встречаем Новый год»</w:t>
            </w:r>
          </w:p>
          <w:p w:rsidR="00176DCE" w:rsidRPr="00176DCE" w:rsidRDefault="00176DCE" w:rsidP="00176DCE">
            <w:pPr>
              <w:numPr>
                <w:ilvl w:val="0"/>
                <w:numId w:val="18"/>
              </w:numPr>
              <w:rPr>
                <w:u w:val="single"/>
              </w:rPr>
            </w:pPr>
            <w:r>
              <w:t>Показ фильмов родителям «Символ года» и «Новогодние старты»</w:t>
            </w:r>
          </w:p>
          <w:p w:rsidR="00176DCE" w:rsidRPr="008D2875" w:rsidRDefault="001E12DD" w:rsidP="00176DCE">
            <w:pPr>
              <w:numPr>
                <w:ilvl w:val="0"/>
                <w:numId w:val="18"/>
              </w:numPr>
              <w:rPr>
                <w:u w:val="single"/>
              </w:rPr>
            </w:pPr>
            <w:r>
              <w:t xml:space="preserve">Оформление </w:t>
            </w:r>
            <w:proofErr w:type="spellStart"/>
            <w:proofErr w:type="gramStart"/>
            <w:r>
              <w:t>фото-выставки</w:t>
            </w:r>
            <w:proofErr w:type="spellEnd"/>
            <w:proofErr w:type="gramEnd"/>
            <w:r>
              <w:t xml:space="preserve"> детских работ, сделанных в ходе проекта</w:t>
            </w:r>
          </w:p>
        </w:tc>
      </w:tr>
      <w:tr w:rsidR="00E81FF9" w:rsidRPr="008D2875" w:rsidTr="00FB347A">
        <w:tc>
          <w:tcPr>
            <w:tcW w:w="2802" w:type="dxa"/>
          </w:tcPr>
          <w:p w:rsidR="00E81FF9" w:rsidRPr="008D2875" w:rsidRDefault="00185E74" w:rsidP="00E81FF9">
            <w:r w:rsidRPr="008D2875">
              <w:t>Заключительный этап</w:t>
            </w:r>
          </w:p>
        </w:tc>
        <w:tc>
          <w:tcPr>
            <w:tcW w:w="6769" w:type="dxa"/>
          </w:tcPr>
          <w:p w:rsidR="00185E74" w:rsidRDefault="00185E74" w:rsidP="00185E74">
            <w:pPr>
              <w:rPr>
                <w:u w:val="single"/>
              </w:rPr>
            </w:pPr>
            <w:r w:rsidRPr="008D2875">
              <w:rPr>
                <w:u w:val="single"/>
              </w:rPr>
              <w:t>Деятельность педагога и детей:</w:t>
            </w:r>
          </w:p>
          <w:p w:rsidR="00A208F7" w:rsidRPr="0076577F" w:rsidRDefault="001E12DD" w:rsidP="001E12DD">
            <w:pPr>
              <w:numPr>
                <w:ilvl w:val="0"/>
                <w:numId w:val="19"/>
              </w:numPr>
            </w:pPr>
            <w:r>
              <w:t>Развлечение для детей «Новогодние старты»</w:t>
            </w:r>
          </w:p>
          <w:p w:rsidR="0076577F" w:rsidRDefault="004D7E55" w:rsidP="0076577F">
            <w:pPr>
              <w:numPr>
                <w:ilvl w:val="0"/>
                <w:numId w:val="19"/>
              </w:numPr>
            </w:pPr>
            <w:r w:rsidRPr="0076577F">
              <w:t xml:space="preserve">Совместный анализ проделанной работы. </w:t>
            </w:r>
          </w:p>
          <w:p w:rsidR="0076577F" w:rsidRPr="0076577F" w:rsidRDefault="0076577F" w:rsidP="001E12DD">
            <w:pPr>
              <w:rPr>
                <w:u w:val="single"/>
              </w:rPr>
            </w:pPr>
          </w:p>
          <w:p w:rsidR="00185E74" w:rsidRPr="008D2875" w:rsidRDefault="00185E74" w:rsidP="00185E74">
            <w:r w:rsidRPr="008D2875">
              <w:rPr>
                <w:u w:val="single"/>
              </w:rPr>
              <w:t>Деятельность педагога:</w:t>
            </w:r>
          </w:p>
          <w:p w:rsidR="00B54B37" w:rsidRPr="008D2875" w:rsidRDefault="00F754B6" w:rsidP="00185E74">
            <w:pPr>
              <w:numPr>
                <w:ilvl w:val="0"/>
                <w:numId w:val="8"/>
              </w:numPr>
            </w:pPr>
            <w:r w:rsidRPr="008D2875">
              <w:t>Подготовка презентации по деятельности проекта</w:t>
            </w:r>
          </w:p>
          <w:p w:rsidR="00B54B37" w:rsidRPr="008D2875" w:rsidRDefault="00F754B6" w:rsidP="00185E74">
            <w:pPr>
              <w:numPr>
                <w:ilvl w:val="0"/>
                <w:numId w:val="8"/>
              </w:numPr>
            </w:pPr>
            <w:r w:rsidRPr="008D2875">
              <w:t>Представление продукта деятельности педагогам и родителям.</w:t>
            </w:r>
          </w:p>
          <w:p w:rsidR="00E81FF9" w:rsidRPr="008D2875" w:rsidRDefault="00E81FF9" w:rsidP="00E81FF9"/>
        </w:tc>
      </w:tr>
    </w:tbl>
    <w:p w:rsidR="00185E74" w:rsidRPr="008D2875" w:rsidRDefault="00185E74" w:rsidP="0076577F">
      <w:pPr>
        <w:jc w:val="center"/>
      </w:pPr>
    </w:p>
    <w:sectPr w:rsidR="00185E74" w:rsidRPr="008D2875" w:rsidSect="00C9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96" w:rsidRDefault="00552896" w:rsidP="008D2875">
      <w:pPr>
        <w:spacing w:after="0" w:line="240" w:lineRule="auto"/>
      </w:pPr>
      <w:r>
        <w:separator/>
      </w:r>
    </w:p>
  </w:endnote>
  <w:endnote w:type="continuationSeparator" w:id="0">
    <w:p w:rsidR="00552896" w:rsidRDefault="00552896" w:rsidP="008D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96" w:rsidRDefault="00552896" w:rsidP="008D2875">
      <w:pPr>
        <w:spacing w:after="0" w:line="240" w:lineRule="auto"/>
      </w:pPr>
      <w:r>
        <w:separator/>
      </w:r>
    </w:p>
  </w:footnote>
  <w:footnote w:type="continuationSeparator" w:id="0">
    <w:p w:rsidR="00552896" w:rsidRDefault="00552896" w:rsidP="008D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CC"/>
    <w:multiLevelType w:val="hybridMultilevel"/>
    <w:tmpl w:val="A30232E4"/>
    <w:lvl w:ilvl="0" w:tplc="A09C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C5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6A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4D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AA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82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86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C0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C1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575A6"/>
    <w:multiLevelType w:val="hybridMultilevel"/>
    <w:tmpl w:val="67161E22"/>
    <w:lvl w:ilvl="0" w:tplc="76A87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25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4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4B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C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EC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26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EA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B21DA3"/>
    <w:multiLevelType w:val="hybridMultilevel"/>
    <w:tmpl w:val="7CDEF2CC"/>
    <w:lvl w:ilvl="0" w:tplc="2EC0D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64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C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C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A9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2A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0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E7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0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CC7726"/>
    <w:multiLevelType w:val="hybridMultilevel"/>
    <w:tmpl w:val="A3CEB074"/>
    <w:lvl w:ilvl="0" w:tplc="05A62B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855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AFA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6D1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E55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E53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8DA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A20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A54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77F18"/>
    <w:multiLevelType w:val="hybridMultilevel"/>
    <w:tmpl w:val="FF5AD3D0"/>
    <w:lvl w:ilvl="0" w:tplc="614C15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85C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A1C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7F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CE2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A10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281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C63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ED3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91819"/>
    <w:multiLevelType w:val="hybridMultilevel"/>
    <w:tmpl w:val="740C682E"/>
    <w:lvl w:ilvl="0" w:tplc="4DDAF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A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04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C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8E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09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C3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0A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D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2021F2"/>
    <w:multiLevelType w:val="hybridMultilevel"/>
    <w:tmpl w:val="E4AAC9E4"/>
    <w:lvl w:ilvl="0" w:tplc="EB466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0D7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477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A1B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EE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6E8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60E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634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6C7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FE0FA3"/>
    <w:multiLevelType w:val="hybridMultilevel"/>
    <w:tmpl w:val="07140A06"/>
    <w:lvl w:ilvl="0" w:tplc="F1E44F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691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EDD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C44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ACB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65C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668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0D9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08F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C6FF3"/>
    <w:multiLevelType w:val="hybridMultilevel"/>
    <w:tmpl w:val="206419B2"/>
    <w:lvl w:ilvl="0" w:tplc="07161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87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4B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E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2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85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A8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08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5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76319B"/>
    <w:multiLevelType w:val="hybridMultilevel"/>
    <w:tmpl w:val="7F926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D3510"/>
    <w:multiLevelType w:val="hybridMultilevel"/>
    <w:tmpl w:val="B97E8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40984"/>
    <w:multiLevelType w:val="hybridMultilevel"/>
    <w:tmpl w:val="84AC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037BE"/>
    <w:multiLevelType w:val="hybridMultilevel"/>
    <w:tmpl w:val="79CE5ACE"/>
    <w:lvl w:ilvl="0" w:tplc="2070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41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65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AE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81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0E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4E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66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4E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97D67"/>
    <w:multiLevelType w:val="hybridMultilevel"/>
    <w:tmpl w:val="619C2122"/>
    <w:lvl w:ilvl="0" w:tplc="7EC84D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655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CC4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4D5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2B9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69C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6AB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6B4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B1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446BF"/>
    <w:multiLevelType w:val="hybridMultilevel"/>
    <w:tmpl w:val="B6BCD5B6"/>
    <w:lvl w:ilvl="0" w:tplc="36BA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6A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A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AB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CE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4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2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0DA19B5"/>
    <w:multiLevelType w:val="hybridMultilevel"/>
    <w:tmpl w:val="EBF24B16"/>
    <w:lvl w:ilvl="0" w:tplc="E542D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80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4D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4F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C4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82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2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4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49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A4755"/>
    <w:multiLevelType w:val="hybridMultilevel"/>
    <w:tmpl w:val="B406C280"/>
    <w:lvl w:ilvl="0" w:tplc="472E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A6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A2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A6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AF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EB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0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A4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C1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A63233"/>
    <w:multiLevelType w:val="hybridMultilevel"/>
    <w:tmpl w:val="0554D46E"/>
    <w:lvl w:ilvl="0" w:tplc="18DC1A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CCE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AD6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891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5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813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0CAC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838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E2A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35628A"/>
    <w:multiLevelType w:val="hybridMultilevel"/>
    <w:tmpl w:val="45D8F52A"/>
    <w:lvl w:ilvl="0" w:tplc="F5F0C3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8D5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A14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C5D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092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2CC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2FC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0C7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6CD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5E1919"/>
    <w:multiLevelType w:val="hybridMultilevel"/>
    <w:tmpl w:val="06FAEA30"/>
    <w:lvl w:ilvl="0" w:tplc="D1B2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05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26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A5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A8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48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E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281DBE"/>
    <w:multiLevelType w:val="hybridMultilevel"/>
    <w:tmpl w:val="44060ACA"/>
    <w:lvl w:ilvl="0" w:tplc="5A26D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2F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C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88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C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5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EE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6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F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1C1F08"/>
    <w:multiLevelType w:val="hybridMultilevel"/>
    <w:tmpl w:val="37D6680C"/>
    <w:lvl w:ilvl="0" w:tplc="2AF8EF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C1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B816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8BF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043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873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2EB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0DD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4BC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9B62AD"/>
    <w:multiLevelType w:val="hybridMultilevel"/>
    <w:tmpl w:val="87042F78"/>
    <w:lvl w:ilvl="0" w:tplc="5706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83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AD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4E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AF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44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68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A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9233445"/>
    <w:multiLevelType w:val="hybridMultilevel"/>
    <w:tmpl w:val="E472B08A"/>
    <w:lvl w:ilvl="0" w:tplc="1C4859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AA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C37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0AB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ACC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8CF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C23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063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848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00798"/>
    <w:multiLevelType w:val="hybridMultilevel"/>
    <w:tmpl w:val="FF609CA6"/>
    <w:lvl w:ilvl="0" w:tplc="FB92A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4A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AB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4B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23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E7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A9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23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8E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F9229B"/>
    <w:multiLevelType w:val="hybridMultilevel"/>
    <w:tmpl w:val="850696AA"/>
    <w:lvl w:ilvl="0" w:tplc="844E0F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450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4A5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E50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AA0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C24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49A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E83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4CD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33957"/>
    <w:multiLevelType w:val="hybridMultilevel"/>
    <w:tmpl w:val="EC8C72D0"/>
    <w:lvl w:ilvl="0" w:tplc="EEF4AD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8F3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A3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811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029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E88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A24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2BD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D1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935B1"/>
    <w:multiLevelType w:val="hybridMultilevel"/>
    <w:tmpl w:val="F1AE1F64"/>
    <w:lvl w:ilvl="0" w:tplc="BB88E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4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C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8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65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A0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AF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A3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27"/>
  </w:num>
  <w:num w:numId="4">
    <w:abstractNumId w:val="15"/>
  </w:num>
  <w:num w:numId="5">
    <w:abstractNumId w:val="0"/>
  </w:num>
  <w:num w:numId="6">
    <w:abstractNumId w:val="9"/>
  </w:num>
  <w:num w:numId="7">
    <w:abstractNumId w:val="16"/>
  </w:num>
  <w:num w:numId="8">
    <w:abstractNumId w:val="12"/>
  </w:num>
  <w:num w:numId="9">
    <w:abstractNumId w:val="25"/>
  </w:num>
  <w:num w:numId="10">
    <w:abstractNumId w:val="7"/>
  </w:num>
  <w:num w:numId="11">
    <w:abstractNumId w:val="17"/>
  </w:num>
  <w:num w:numId="12">
    <w:abstractNumId w:val="3"/>
  </w:num>
  <w:num w:numId="13">
    <w:abstractNumId w:val="21"/>
  </w:num>
  <w:num w:numId="14">
    <w:abstractNumId w:val="18"/>
  </w:num>
  <w:num w:numId="15">
    <w:abstractNumId w:val="23"/>
  </w:num>
  <w:num w:numId="16">
    <w:abstractNumId w:val="4"/>
  </w:num>
  <w:num w:numId="17">
    <w:abstractNumId w:val="24"/>
  </w:num>
  <w:num w:numId="18">
    <w:abstractNumId w:val="26"/>
  </w:num>
  <w:num w:numId="19">
    <w:abstractNumId w:val="6"/>
  </w:num>
  <w:num w:numId="20">
    <w:abstractNumId w:val="13"/>
  </w:num>
  <w:num w:numId="21">
    <w:abstractNumId w:val="14"/>
  </w:num>
  <w:num w:numId="22">
    <w:abstractNumId w:val="8"/>
  </w:num>
  <w:num w:numId="23">
    <w:abstractNumId w:val="11"/>
  </w:num>
  <w:num w:numId="24">
    <w:abstractNumId w:val="10"/>
  </w:num>
  <w:num w:numId="25">
    <w:abstractNumId w:val="19"/>
  </w:num>
  <w:num w:numId="26">
    <w:abstractNumId w:val="22"/>
  </w:num>
  <w:num w:numId="27">
    <w:abstractNumId w:val="5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8B"/>
    <w:rsid w:val="00013E91"/>
    <w:rsid w:val="00176DCE"/>
    <w:rsid w:val="00185E74"/>
    <w:rsid w:val="001E12DD"/>
    <w:rsid w:val="004D7E55"/>
    <w:rsid w:val="004E1E8B"/>
    <w:rsid w:val="0053036B"/>
    <w:rsid w:val="00552896"/>
    <w:rsid w:val="005D61E8"/>
    <w:rsid w:val="006351E0"/>
    <w:rsid w:val="0076577F"/>
    <w:rsid w:val="008D2875"/>
    <w:rsid w:val="00A208F7"/>
    <w:rsid w:val="00A53ECF"/>
    <w:rsid w:val="00AA24FD"/>
    <w:rsid w:val="00B54B37"/>
    <w:rsid w:val="00C05841"/>
    <w:rsid w:val="00C97D37"/>
    <w:rsid w:val="00E81FF9"/>
    <w:rsid w:val="00F754B6"/>
    <w:rsid w:val="00F95C51"/>
    <w:rsid w:val="00FB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34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85E7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D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2875"/>
  </w:style>
  <w:style w:type="paragraph" w:styleId="a8">
    <w:name w:val="footer"/>
    <w:basedOn w:val="a"/>
    <w:link w:val="a9"/>
    <w:uiPriority w:val="99"/>
    <w:semiHidden/>
    <w:unhideWhenUsed/>
    <w:rsid w:val="008D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875"/>
  </w:style>
  <w:style w:type="paragraph" w:styleId="aa">
    <w:name w:val="Balloon Text"/>
    <w:basedOn w:val="a"/>
    <w:link w:val="ab"/>
    <w:uiPriority w:val="99"/>
    <w:semiHidden/>
    <w:unhideWhenUsed/>
    <w:rsid w:val="00F9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2021-01-25T10:19:00Z</dcterms:created>
  <dcterms:modified xsi:type="dcterms:W3CDTF">2021-01-25T10:22:00Z</dcterms:modified>
</cp:coreProperties>
</file>