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0D" w:rsidRPr="00EC6ADD" w:rsidRDefault="0025290D" w:rsidP="0025290D">
      <w:pPr>
        <w:jc w:val="center"/>
        <w:rPr>
          <w:rFonts w:ascii="Times New Roman" w:hAnsi="Times New Roman" w:cs="Times New Roman"/>
        </w:rPr>
      </w:pPr>
      <w:r w:rsidRPr="00EC6ADD">
        <w:rPr>
          <w:rFonts w:ascii="Times New Roman" w:hAnsi="Times New Roman" w:cs="Times New Roman"/>
        </w:rPr>
        <w:t>МДОУ «Детский сад № 126»</w:t>
      </w:r>
    </w:p>
    <w:p w:rsidR="0025290D" w:rsidRPr="00EC6ADD" w:rsidRDefault="0025290D" w:rsidP="0025290D">
      <w:pPr>
        <w:jc w:val="right"/>
        <w:rPr>
          <w:rFonts w:ascii="Times New Roman" w:hAnsi="Times New Roman" w:cs="Times New Roman"/>
        </w:rPr>
      </w:pPr>
      <w:r w:rsidRPr="00EC6ADD">
        <w:rPr>
          <w:rFonts w:ascii="Times New Roman" w:hAnsi="Times New Roman" w:cs="Times New Roman"/>
        </w:rPr>
        <w:t>Автор: ст.воспитатель Хренова Д.С.</w:t>
      </w:r>
    </w:p>
    <w:p w:rsidR="0025290D" w:rsidRDefault="0025290D" w:rsidP="0025290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FF0000"/>
          <w:sz w:val="40"/>
          <w:szCs w:val="40"/>
        </w:rPr>
        <w:t>В РУКАХ ЧЕЛОВЕКА БОГАТСТВО РОДНОЙ ЗЕМЛИ.</w:t>
      </w:r>
      <w:r>
        <w:rPr>
          <w:rStyle w:val="apple-converted-space"/>
          <w:color w:val="FF0000"/>
          <w:sz w:val="40"/>
          <w:szCs w:val="40"/>
        </w:rPr>
        <w:t> </w:t>
      </w:r>
      <w:r>
        <w:rPr>
          <w:color w:val="FF0000"/>
          <w:sz w:val="40"/>
          <w:szCs w:val="40"/>
        </w:rPr>
        <w:br/>
      </w:r>
      <w:r>
        <w:rPr>
          <w:rStyle w:val="c10"/>
          <w:color w:val="FF0000"/>
          <w:sz w:val="40"/>
          <w:szCs w:val="40"/>
        </w:rPr>
        <w:t>ПОМНИТЕ ОБ ЭТОМ!</w:t>
      </w:r>
    </w:p>
    <w:p w:rsidR="0025290D" w:rsidRDefault="0025290D" w:rsidP="0025290D">
      <w:pPr>
        <w:pStyle w:val="c2"/>
        <w:shd w:val="clear" w:color="auto" w:fill="FFFFFF"/>
        <w:spacing w:before="0" w:beforeAutospacing="0" w:after="0" w:afterAutospacing="0"/>
        <w:ind w:firstLine="67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Консультация для родителей:</w:t>
      </w:r>
    </w:p>
    <w:p w:rsidR="0025290D" w:rsidRDefault="0025290D" w:rsidP="0025290D">
      <w:pPr>
        <w:pStyle w:val="c2"/>
        <w:shd w:val="clear" w:color="auto" w:fill="FFFFFF"/>
        <w:spacing w:before="0" w:beforeAutospacing="0" w:after="0" w:afterAutospacing="0"/>
        <w:ind w:firstLine="67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«Экологическое воспитание дошкольника в современной семье»</w:t>
      </w:r>
    </w:p>
    <w:p w:rsidR="0025290D" w:rsidRDefault="0025290D" w:rsidP="0025290D">
      <w:pPr>
        <w:pStyle w:val="c4"/>
        <w:shd w:val="clear" w:color="auto" w:fill="FFFFFF"/>
        <w:spacing w:before="0" w:beforeAutospacing="0" w:after="0" w:afterAutospacing="0"/>
        <w:ind w:firstLine="672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«Важно, что бы ребёнок, начиная с раннего возраста, привык оценивать свои поступки не только по непосредственному эффекту, но и по их последствиям, т. е. Оценивать настоящие в свете будущего. Только при таком воспитании будущее человечества окажется в серьёзных руках.» М.М. Камшилов</w:t>
      </w:r>
    </w:p>
    <w:p w:rsidR="0025290D" w:rsidRDefault="0025290D" w:rsidP="0025290D">
      <w:pPr>
        <w:pStyle w:val="c4"/>
        <w:shd w:val="clear" w:color="auto" w:fill="FFFFFF"/>
        <w:spacing w:before="0" w:beforeAutospacing="0" w:after="0" w:afterAutospacing="0"/>
        <w:ind w:firstLine="672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 </w:t>
      </w:r>
    </w:p>
    <w:p w:rsidR="0025290D" w:rsidRDefault="0025290D" w:rsidP="003C52FC">
      <w:pPr>
        <w:pStyle w:val="c4"/>
        <w:shd w:val="clear" w:color="auto" w:fill="FFFFFF"/>
        <w:spacing w:before="0" w:beforeAutospacing="0" w:after="0" w:afterAutospacing="0"/>
        <w:ind w:firstLine="6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Говорить об актуальности экологической проблемы сегодня, я думаю, уже не надо. Всем нам известны печальные последствия развития промышленности и экономики. Желание человека упростить свою жизнь слишком часто упирается в законы природы, и о последствии их нарушения наше общество начало задумываться только последние 15-20 лет. Естественно, что многие последствия уже стали не обратимыми.</w:t>
      </w:r>
    </w:p>
    <w:p w:rsidR="0025290D" w:rsidRDefault="0025290D" w:rsidP="003C52FC">
      <w:pPr>
        <w:pStyle w:val="c4"/>
        <w:shd w:val="clear" w:color="auto" w:fill="FFFFFF"/>
        <w:spacing w:before="0" w:beforeAutospacing="0" w:after="0" w:afterAutospacing="0"/>
        <w:ind w:firstLine="6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Однако, уходя от глобальных проблем экологии, над решением которых бьются сотни учёных не один десяток лет, я бы хотела обратить внимание но тот вклад, который вносим мы с вами, обычные люди. После этих слов у многих должна возникнуть в голове картина выброшенной в помойку очередной пластиковой бутылки, ну или чего то подобного... Да, безусловно, это та малость,  на которую способен любой человек. Но есть и нечто большее.</w:t>
      </w:r>
    </w:p>
    <w:p w:rsidR="0025290D" w:rsidRDefault="0025290D" w:rsidP="003C52FC">
      <w:pPr>
        <w:pStyle w:val="c4"/>
        <w:shd w:val="clear" w:color="auto" w:fill="FFFFFF"/>
        <w:spacing w:before="0" w:beforeAutospacing="0" w:after="0" w:afterAutospacing="0"/>
        <w:ind w:firstLine="6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Дело в том, что в наших руках будущее. Будущее, которое мы создаём сегодня — это наши дети. То, каким они увидят этот мир сегодня, что они будут воспринимать как норму поведения, как научатся взаимодействовать с природой — все это зависит от нас.</w:t>
      </w:r>
    </w:p>
    <w:p w:rsidR="0025290D" w:rsidRDefault="0025290D" w:rsidP="003C52FC">
      <w:pPr>
        <w:pStyle w:val="c4"/>
        <w:shd w:val="clear" w:color="auto" w:fill="FFFFFF"/>
        <w:spacing w:before="0" w:beforeAutospacing="0" w:after="0" w:afterAutospacing="0"/>
        <w:ind w:firstLine="6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Детский сад, являющийся первичным звеном в системе образования, безусловно должен выделять экологическому воспитанию особенно важную роль. Но не смотря на это, именно семья остаётся корнем воспитания любого человека.  Именно поэтому я бы хотела обратить внимание на экологическое воспитание дошкольников в семье.</w:t>
      </w:r>
    </w:p>
    <w:p w:rsidR="0025290D" w:rsidRDefault="0025290D" w:rsidP="003C52FC">
      <w:pPr>
        <w:pStyle w:val="c4"/>
        <w:shd w:val="clear" w:color="auto" w:fill="FFFFFF"/>
        <w:spacing w:before="0" w:beforeAutospacing="0" w:after="0" w:afterAutospacing="0"/>
        <w:ind w:firstLine="6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 сегодняшний день, наши современные семьи гораздо больше переживают за проблемы экономического характера. С пелёнок детям выбирают престижную профессию, учат правильно обращаться с деньгами, желают вырастить ребёнка успешным и не в чем не нуждающемся. Но что же ребёнок знает об взаимодействии человека с природой?</w:t>
      </w:r>
    </w:p>
    <w:p w:rsidR="0025290D" w:rsidRDefault="0025290D" w:rsidP="003C52FC">
      <w:pPr>
        <w:pStyle w:val="c4"/>
        <w:shd w:val="clear" w:color="auto" w:fill="FFFFFF"/>
        <w:spacing w:before="0" w:beforeAutospacing="0" w:after="0" w:afterAutospacing="0"/>
        <w:ind w:firstLine="6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Хорошо если родители научат не выбрасывать мусор мимо помойки, но ведь этого не достаточно что бы ребёнок в полной мере осознал свой вклад в будущее окружающей среды.</w:t>
      </w:r>
    </w:p>
    <w:p w:rsidR="0025290D" w:rsidRDefault="0025290D" w:rsidP="003C52FC">
      <w:pPr>
        <w:pStyle w:val="c4"/>
        <w:shd w:val="clear" w:color="auto" w:fill="FFFFFF"/>
        <w:spacing w:before="0" w:beforeAutospacing="0" w:after="0" w:afterAutospacing="0"/>
        <w:ind w:firstLine="6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Итак, я бы хотела выделить</w:t>
      </w:r>
      <w:r>
        <w:rPr>
          <w:rStyle w:val="apple-converted-space"/>
          <w:color w:val="000000"/>
        </w:rPr>
        <w:t> </w:t>
      </w:r>
      <w:r>
        <w:rPr>
          <w:rStyle w:val="c1"/>
          <w:color w:val="000000"/>
          <w:u w:val="single"/>
        </w:rPr>
        <w:t>3 основных задачи семьи</w:t>
      </w:r>
      <w:r>
        <w:rPr>
          <w:rStyle w:val="c1"/>
          <w:color w:val="000000"/>
        </w:rPr>
        <w:t> для полноценного экологического воспитания дошкольника:</w:t>
      </w:r>
    </w:p>
    <w:p w:rsidR="0025290D" w:rsidRDefault="0025290D" w:rsidP="003C52F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72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Развитие положительных нравственных качеств, побуждающих детей к соблюдению  норм поведения в природе и обществе.</w:t>
      </w:r>
    </w:p>
    <w:p w:rsidR="0025290D" w:rsidRDefault="0025290D" w:rsidP="003C52FC">
      <w:pPr>
        <w:pStyle w:val="c5"/>
        <w:shd w:val="clear" w:color="auto" w:fill="FFFFFF"/>
        <w:spacing w:before="0" w:beforeAutospacing="0" w:after="0" w:afterAutospacing="0"/>
        <w:ind w:firstLine="6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Именно сюда относится умение выбрасывать за собой мусор, не ломать ветки у деревьев, не обижать животных и т.д. Тут родители должны не просто научить, они должны стать примером для подражания и это их основная задача. Воспитывать во взрослых людях элементарные нравственные качества, конечно, абсолютно бесполезное занятие. Но задумываться о нежелательном поведении своего ребёнка и </w:t>
      </w:r>
      <w:r>
        <w:rPr>
          <w:rStyle w:val="c1"/>
          <w:color w:val="000000"/>
        </w:rPr>
        <w:lastRenderedPageBreak/>
        <w:t>его последствиях должен каждый родитель, а значит иногда следует пересматривать своё собственное поведение и совершенствовать его, задавая себе вопрос — как ту или иную ситуацию должен видеть мой ребёнок?</w:t>
      </w:r>
    </w:p>
    <w:p w:rsidR="0025290D" w:rsidRDefault="0025290D" w:rsidP="003C52F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696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Воспитание этических и эстетических чувств.</w:t>
      </w:r>
    </w:p>
    <w:p w:rsidR="0025290D" w:rsidRDefault="0025290D" w:rsidP="003C52FC">
      <w:pPr>
        <w:pStyle w:val="c5"/>
        <w:shd w:val="clear" w:color="auto" w:fill="FFFFFF"/>
        <w:spacing w:before="0" w:beforeAutospacing="0" w:after="0" w:afterAutospacing="0"/>
        <w:ind w:firstLine="6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 тут всё достаточно просто: беречь — значит любить. Восхищаться природой, видеть её красоту, любить её дары, может научить только семья. Для детей, растущих в больших городах это очень важно. Сегодня большинство людей предпочитают проводить выходные за городом на свежем воздухе. Казалось бы вот оно — единение детей с природой, воспитание экологической культуры. Но замечают ли эти люди красоту вокруг них и как к ней относятся? Здесь родители должны воспитать в ребёнке любовь и уважение ко всему окружающему миру. Ребёнок должен расти с чувством, что природа — это большое разумное существо, каждая травинка, каждая букашка- это его часть. Оно живёт своей жизнью и принимает нас, а мы в ответ должны его уважать и заботиться о нём. Важно обращать внимание ребёнка на все мелочи — то, как в природе всё взаимосвязано и продумано. Какую огромную работу проделывают муравьи, чтобы построить муравейник; как желтеют и опадают листья осенью, а весной вырастают снова; как гусеница становится бабочкой... В природе столько удивительных и красивых явлений, которыми можно восхищаться бесконечно.</w:t>
      </w:r>
    </w:p>
    <w:p w:rsidR="0025290D" w:rsidRDefault="0025290D" w:rsidP="003C52F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696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Формирование познавательных и творческих потребностей.</w:t>
      </w:r>
    </w:p>
    <w:p w:rsidR="0025290D" w:rsidRDefault="0025290D" w:rsidP="003C52FC">
      <w:pPr>
        <w:pStyle w:val="c5"/>
        <w:shd w:val="clear" w:color="auto" w:fill="FFFFFF"/>
        <w:spacing w:before="0" w:beforeAutospacing="0" w:after="0" w:afterAutospacing="0"/>
        <w:ind w:firstLine="6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Важно не просто беречь и восхищаться красотой природы. Необходимо сформировать у ребёнка желание творить и помогать. Ведь мы говорим о нашем будущем, в котором многие экологические проблемы должны быть решены. Кто будет заниматься решением этих вопросов через 20, 30 и 40 лет? Наши дети. Они обладают этими потребностями с рождения, всё что требуется от родителей — это поддержать и направить в нужное русло. Посадите вместе дерево или цветок — и ребёнок поймёт, что он сам творец природы. Он способен изменить её сам и изменить в лучшую сторону.</w:t>
      </w:r>
    </w:p>
    <w:p w:rsidR="0025290D" w:rsidRDefault="0025290D" w:rsidP="003C52FC">
      <w:pPr>
        <w:pStyle w:val="c5"/>
        <w:shd w:val="clear" w:color="auto" w:fill="FFFFFF"/>
        <w:spacing w:before="0" w:beforeAutospacing="0" w:after="0" w:afterAutospacing="0"/>
        <w:ind w:firstLine="6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 помощь реализации поставленных задач для родителей, сейчас существует огромное множество вспомогательных материалов и информационных технологий. Это книги, статьи, сайты, познавательные фильмы и мультфильмы. Однако важно заметить, что это лишь вспомогательный материал, который требует практических навыков, ведь невозможно полюбить природу и оценить всю её красоту сидя перед экраном телевизора...</w:t>
      </w:r>
    </w:p>
    <w:p w:rsidR="0025290D" w:rsidRDefault="0025290D" w:rsidP="003C52FC">
      <w:pPr>
        <w:pStyle w:val="c5"/>
        <w:shd w:val="clear" w:color="auto" w:fill="FFFFFF"/>
        <w:spacing w:before="0" w:beforeAutospacing="0" w:after="0" w:afterAutospacing="0"/>
        <w:ind w:firstLine="6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Необходимо чтобы ребёнок постоянно имел контакт с живой природой, пробовал и узнавал все сам или вместе с родителями. Это должны быть совместные походы в лес, на озеро, собирание грибов и ягод. Только целью этих походов должно быть не желание как можно больше набрать грибов, а увидеть и изучить что то новое. Всегда необходимо вести беседу с ребёнком, обращать его внимание на природные явления, поведение животных, сезонные изменения.</w:t>
      </w:r>
    </w:p>
    <w:p w:rsidR="0025290D" w:rsidRDefault="0025290D" w:rsidP="003C52FC">
      <w:pPr>
        <w:pStyle w:val="c5"/>
        <w:shd w:val="clear" w:color="auto" w:fill="FFFFFF"/>
        <w:spacing w:before="0" w:beforeAutospacing="0" w:after="0" w:afterAutospacing="0"/>
        <w:ind w:firstLine="6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Так же стоит не забывать о городской природе. Здесь открытия ждут ребёнка на каждом шагу — по дороге в детский сад, рядом с домом и при поездке в магазин. Здесь особенно важно вести диалог с ребёнком, ведь зачастую взрослые не замечают уже простых и обыденных вещей рядом с ними. Дети же видят мир совсем иначе — не стоит отмахиваться от глупых вопросов, ведь именно так ребёнок познаёт мир.</w:t>
      </w:r>
    </w:p>
    <w:p w:rsidR="0025290D" w:rsidRDefault="0025290D" w:rsidP="003C52FC">
      <w:pPr>
        <w:pStyle w:val="c5"/>
        <w:shd w:val="clear" w:color="auto" w:fill="FFFFFF"/>
        <w:spacing w:before="0" w:beforeAutospacing="0" w:after="0" w:afterAutospacing="0"/>
        <w:ind w:firstLine="6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Не менее важно чтобы уголок природы присутствовал дома и был у ребёнка  всегда под рукой. Собирание гербария, шишек, красивых камушков и даже перьев птиц — всё это способ познания окружающего мира. Ну а содержание домашних питомцев и уход за ними — это очень большой вклад в экологическое развитие ребёнка, воспитание моральных и этических качеств, не стоит лишать его такого взаимодействия с природой.</w:t>
      </w:r>
    </w:p>
    <w:p w:rsidR="0025290D" w:rsidRDefault="0025290D" w:rsidP="003C52FC">
      <w:pPr>
        <w:pStyle w:val="c5"/>
        <w:shd w:val="clear" w:color="auto" w:fill="FFFFFF"/>
        <w:spacing w:before="0" w:beforeAutospacing="0" w:after="0" w:afterAutospacing="0"/>
        <w:ind w:firstLine="6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Для того что бы ребёнок полюбил природу, стал уважать её и относиться к ней бережно, нужно не так и много, ведь он — сам её часть. Всё не обходимое уже </w:t>
      </w:r>
      <w:r>
        <w:rPr>
          <w:rStyle w:val="c1"/>
          <w:color w:val="000000"/>
        </w:rPr>
        <w:lastRenderedPageBreak/>
        <w:t>заложено в человеке изначально. Важно нам, взрослым, не потерять это чувство самим и не загубить его в наших детях. Тогда мы воспитаем достойное поколение, которое сохранит окружающий мир со всей его красотой и богатством.</w:t>
      </w:r>
    </w:p>
    <w:p w:rsidR="0025290D" w:rsidRDefault="0025290D" w:rsidP="003C5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90D" w:rsidRPr="00EC6ADD" w:rsidRDefault="0025290D" w:rsidP="003C5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32F" w:rsidRDefault="001D432F" w:rsidP="003C52FC">
      <w:pPr>
        <w:jc w:val="both"/>
      </w:pPr>
    </w:p>
    <w:sectPr w:rsidR="001D432F" w:rsidSect="0025290D">
      <w:pgSz w:w="11906" w:h="16838"/>
      <w:pgMar w:top="1134" w:right="1133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72D74"/>
    <w:multiLevelType w:val="multilevel"/>
    <w:tmpl w:val="1F5A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A53A3"/>
    <w:multiLevelType w:val="multilevel"/>
    <w:tmpl w:val="CCEAC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9A74AA"/>
    <w:multiLevelType w:val="multilevel"/>
    <w:tmpl w:val="CFD221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25290D"/>
    <w:rsid w:val="001D432F"/>
    <w:rsid w:val="0025290D"/>
    <w:rsid w:val="003C52FC"/>
    <w:rsid w:val="00D3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5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290D"/>
  </w:style>
  <w:style w:type="paragraph" w:customStyle="1" w:styleId="c7">
    <w:name w:val="c7"/>
    <w:basedOn w:val="a"/>
    <w:rsid w:val="0025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290D"/>
  </w:style>
  <w:style w:type="character" w:customStyle="1" w:styleId="c10">
    <w:name w:val="c10"/>
    <w:basedOn w:val="a0"/>
    <w:rsid w:val="0025290D"/>
  </w:style>
  <w:style w:type="paragraph" w:customStyle="1" w:styleId="c2">
    <w:name w:val="c2"/>
    <w:basedOn w:val="a"/>
    <w:rsid w:val="0025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5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1031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2017-06-15T07:48:00Z</dcterms:created>
  <dcterms:modified xsi:type="dcterms:W3CDTF">2017-06-15T07:50:00Z</dcterms:modified>
</cp:coreProperties>
</file>