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8A" w:rsidRPr="00E30431" w:rsidRDefault="00B7248A" w:rsidP="000249A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26" w:rsidRPr="00E30431" w:rsidRDefault="00132635" w:rsidP="000249A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="006B5826" w:rsidRPr="00E30431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образовательное учреждение</w:t>
      </w:r>
    </w:p>
    <w:p w:rsidR="00132635" w:rsidRPr="00E30431" w:rsidRDefault="00132635" w:rsidP="000249A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2635" w:rsidRPr="00E30431" w:rsidRDefault="006B5826" w:rsidP="000249AF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«Детский сад № 126»</w:t>
      </w:r>
    </w:p>
    <w:p w:rsidR="00132635" w:rsidRPr="00E30431" w:rsidRDefault="00132635" w:rsidP="00CC1FB1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635" w:rsidRPr="00E30431" w:rsidRDefault="00132635" w:rsidP="00CC1FB1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Look w:val="04A0"/>
      </w:tblPr>
      <w:tblGrid>
        <w:gridCol w:w="5109"/>
        <w:gridCol w:w="5523"/>
      </w:tblGrid>
      <w:tr w:rsidR="00132635" w:rsidRPr="00E30431" w:rsidTr="000249AF">
        <w:trPr>
          <w:trHeight w:val="1944"/>
        </w:trPr>
        <w:tc>
          <w:tcPr>
            <w:tcW w:w="5109" w:type="dxa"/>
            <w:hideMark/>
          </w:tcPr>
          <w:p w:rsidR="00132635" w:rsidRPr="00E30431" w:rsidRDefault="00132635" w:rsidP="000249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 на заседании</w:t>
            </w:r>
          </w:p>
          <w:p w:rsidR="00132635" w:rsidRPr="00E30431" w:rsidRDefault="00132635" w:rsidP="000249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132635" w:rsidRPr="00973B44" w:rsidRDefault="00496D45" w:rsidP="000249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973B44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973B44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  <w:r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73B44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2635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г.,</w:t>
            </w:r>
          </w:p>
          <w:p w:rsidR="00132635" w:rsidRPr="00E30431" w:rsidRDefault="00132635" w:rsidP="000249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 w:rsid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3" w:type="dxa"/>
            <w:hideMark/>
          </w:tcPr>
          <w:p w:rsidR="00132635" w:rsidRPr="00E30431" w:rsidRDefault="00132635" w:rsidP="000249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:rsidR="00132635" w:rsidRPr="00E30431" w:rsidRDefault="006B5826" w:rsidP="000249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r w:rsidR="00132635"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04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0042A" w:rsidRPr="00E304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r w:rsidRPr="00E304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132635" w:rsidRPr="00E304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249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«Детский сад№</w:t>
            </w:r>
            <w:r w:rsidRPr="00E304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126»</w:t>
            </w:r>
            <w:r w:rsidR="000249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__________</w:t>
            </w:r>
            <w:r w:rsidR="00496D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304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Луканина С.В.</w:t>
            </w:r>
          </w:p>
          <w:p w:rsidR="00132635" w:rsidRPr="00E30431" w:rsidRDefault="00496D45" w:rsidP="00496D4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73B44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132635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973B44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  <w:r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973B44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2635" w:rsidRPr="00973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132635"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34A8" w:rsidRPr="00E30431" w:rsidRDefault="005E34A8" w:rsidP="00CC1FB1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74A" w:rsidRPr="00E30431" w:rsidRDefault="00AB774A" w:rsidP="000249AF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74A" w:rsidRPr="000249AF" w:rsidRDefault="00AB774A" w:rsidP="00CC1FB1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632A8" w:rsidRDefault="005632A8" w:rsidP="005632A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5632A8" w:rsidRDefault="005632A8" w:rsidP="005632A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«Графика»</w:t>
      </w:r>
    </w:p>
    <w:p w:rsidR="005632A8" w:rsidRDefault="005632A8" w:rsidP="005632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4 - 5  лет</w:t>
      </w:r>
    </w:p>
    <w:p w:rsidR="005632A8" w:rsidRDefault="005632A8" w:rsidP="005632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5632A8" w:rsidRDefault="005632A8" w:rsidP="005632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  <w:bookmarkStart w:id="0" w:name="_Hlk147823137"/>
      <w:r>
        <w:rPr>
          <w:rFonts w:ascii="Times New Roman" w:hAnsi="Times New Roman"/>
          <w:sz w:val="28"/>
          <w:szCs w:val="28"/>
        </w:rPr>
        <w:t>познавательная, речевая, художественно-эстетическая</w:t>
      </w:r>
      <w:bookmarkEnd w:id="0"/>
    </w:p>
    <w:p w:rsidR="005632A8" w:rsidRDefault="005632A8" w:rsidP="005632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Стартовый уровень</w:t>
      </w:r>
    </w:p>
    <w:p w:rsidR="00132635" w:rsidRDefault="00132635" w:rsidP="00CC1FB1">
      <w:pPr>
        <w:spacing w:after="0" w:line="360" w:lineRule="auto"/>
        <w:ind w:left="48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2A8" w:rsidRDefault="005632A8" w:rsidP="00CC1FB1">
      <w:pPr>
        <w:spacing w:after="0" w:line="360" w:lineRule="auto"/>
        <w:ind w:left="48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2A8" w:rsidRDefault="005632A8" w:rsidP="00CC1FB1">
      <w:pPr>
        <w:spacing w:after="0" w:line="360" w:lineRule="auto"/>
        <w:ind w:left="48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9AF" w:rsidRPr="00E30431" w:rsidRDefault="000249AF" w:rsidP="00CC1FB1">
      <w:pPr>
        <w:spacing w:after="0" w:line="360" w:lineRule="auto"/>
        <w:ind w:left="48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42A" w:rsidRPr="00E30431" w:rsidRDefault="00E0042A" w:rsidP="000249AF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635" w:rsidRPr="00E30431" w:rsidRDefault="00132635" w:rsidP="000249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- составитель: </w:t>
      </w:r>
    </w:p>
    <w:p w:rsidR="00132635" w:rsidRPr="00E30431" w:rsidRDefault="005632A8" w:rsidP="000249AF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Козорез Елена Николаевна</w:t>
      </w:r>
      <w:r w:rsidR="00132635" w:rsidRPr="00E30431">
        <w:rPr>
          <w:rFonts w:ascii="Times New Roman" w:eastAsia="Times New Roman" w:hAnsi="Times New Roman"/>
          <w:sz w:val="28"/>
          <w:szCs w:val="28"/>
          <w:lang w:eastAsia="ru-RU"/>
        </w:rPr>
        <w:t>, педагог дополнительного образования</w:t>
      </w:r>
    </w:p>
    <w:p w:rsidR="00AB774A" w:rsidRDefault="00AB774A" w:rsidP="000249A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49AF" w:rsidRDefault="000249AF" w:rsidP="000249A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49AF" w:rsidRDefault="000249AF" w:rsidP="000249A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49AF" w:rsidRPr="00E30431" w:rsidRDefault="000249AF" w:rsidP="000249A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774A" w:rsidRPr="00E30431" w:rsidRDefault="00132635" w:rsidP="00CC1F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30431">
        <w:rPr>
          <w:rFonts w:ascii="Times New Roman" w:hAnsi="Times New Roman"/>
          <w:sz w:val="28"/>
          <w:szCs w:val="28"/>
        </w:rPr>
        <w:t xml:space="preserve">г. </w:t>
      </w:r>
      <w:r w:rsidR="00E0042A" w:rsidRPr="00E30431">
        <w:rPr>
          <w:rFonts w:ascii="Times New Roman" w:hAnsi="Times New Roman"/>
          <w:sz w:val="28"/>
          <w:szCs w:val="28"/>
        </w:rPr>
        <w:t>Ярославль</w:t>
      </w:r>
      <w:r w:rsidRPr="00E30431">
        <w:rPr>
          <w:rFonts w:ascii="Times New Roman" w:hAnsi="Times New Roman"/>
          <w:sz w:val="28"/>
          <w:szCs w:val="28"/>
        </w:rPr>
        <w:t>,</w:t>
      </w:r>
      <w:r w:rsidR="00764220" w:rsidRPr="00E30431">
        <w:rPr>
          <w:rFonts w:ascii="Times New Roman" w:hAnsi="Times New Roman"/>
          <w:sz w:val="28"/>
          <w:szCs w:val="28"/>
        </w:rPr>
        <w:t xml:space="preserve"> 20</w:t>
      </w:r>
      <w:r w:rsidRPr="00E30431">
        <w:rPr>
          <w:rFonts w:ascii="Times New Roman" w:hAnsi="Times New Roman"/>
          <w:sz w:val="28"/>
          <w:szCs w:val="28"/>
        </w:rPr>
        <w:t>2</w:t>
      </w:r>
      <w:r w:rsidR="005632A8">
        <w:rPr>
          <w:rFonts w:ascii="Times New Roman" w:hAnsi="Times New Roman"/>
          <w:sz w:val="28"/>
          <w:szCs w:val="28"/>
        </w:rPr>
        <w:t>3</w:t>
      </w:r>
    </w:p>
    <w:p w:rsidR="00073887" w:rsidRPr="000249AF" w:rsidRDefault="00AB774A" w:rsidP="00150857">
      <w:pPr>
        <w:pStyle w:val="pStyleHead1"/>
        <w:contextualSpacing/>
        <w:rPr>
          <w:rStyle w:val="fStyleHead1"/>
          <w:color w:val="auto"/>
          <w:sz w:val="28"/>
          <w:szCs w:val="28"/>
        </w:rPr>
      </w:pPr>
      <w:r w:rsidRPr="00E30431">
        <w:br w:type="page"/>
      </w:r>
      <w:r w:rsidR="00073887" w:rsidRPr="000249AF">
        <w:rPr>
          <w:rStyle w:val="fStyleHead1"/>
          <w:color w:val="auto"/>
          <w:sz w:val="28"/>
          <w:szCs w:val="28"/>
        </w:rPr>
        <w:lastRenderedPageBreak/>
        <w:t>Оглавление</w:t>
      </w:r>
    </w:p>
    <w:p w:rsidR="00150857" w:rsidRDefault="00150857" w:rsidP="00150857">
      <w:pPr>
        <w:pStyle w:val="pStyleHead1"/>
        <w:contextualSpacing/>
        <w:rPr>
          <w:rStyle w:val="fStyleHead1"/>
          <w:b w:val="0"/>
          <w:color w:val="auto"/>
          <w:sz w:val="28"/>
          <w:szCs w:val="28"/>
          <w:u w:val="single"/>
        </w:rPr>
      </w:pPr>
    </w:p>
    <w:p w:rsidR="00150857" w:rsidRPr="0057025B" w:rsidRDefault="00150857" w:rsidP="00150857">
      <w:pPr>
        <w:pStyle w:val="pStyleHead1"/>
        <w:contextualSpacing/>
        <w:rPr>
          <w:rStyle w:val="fStyleHead1"/>
          <w:b w:val="0"/>
          <w:color w:val="auto"/>
          <w:sz w:val="28"/>
          <w:szCs w:val="28"/>
          <w:u w:val="single"/>
        </w:rPr>
      </w:pPr>
    </w:p>
    <w:p w:rsidR="00F945BF" w:rsidRPr="0057025B" w:rsidRDefault="006B5826" w:rsidP="00150857">
      <w:pPr>
        <w:pStyle w:val="pStyleHead1"/>
        <w:tabs>
          <w:tab w:val="left" w:pos="0"/>
          <w:tab w:val="left" w:pos="426"/>
        </w:tabs>
        <w:spacing w:before="0" w:after="0"/>
        <w:contextualSpacing/>
        <w:jc w:val="both"/>
        <w:rPr>
          <w:rStyle w:val="fStyleHead1"/>
          <w:color w:val="auto"/>
          <w:sz w:val="28"/>
          <w:szCs w:val="28"/>
        </w:rPr>
      </w:pPr>
      <w:r w:rsidRPr="0057025B">
        <w:rPr>
          <w:rStyle w:val="fStyleHead1"/>
          <w:color w:val="auto"/>
          <w:sz w:val="28"/>
          <w:szCs w:val="28"/>
        </w:rPr>
        <w:t xml:space="preserve">Раздел 1. </w:t>
      </w:r>
      <w:r w:rsidR="00073887" w:rsidRPr="0057025B">
        <w:rPr>
          <w:rStyle w:val="fStyleHead1"/>
          <w:color w:val="auto"/>
          <w:sz w:val="28"/>
          <w:szCs w:val="28"/>
        </w:rPr>
        <w:t>Комплекс основных характеристик дополнительной общеразвивающей программы</w:t>
      </w:r>
    </w:p>
    <w:p w:rsidR="00073887" w:rsidRPr="0057025B" w:rsidRDefault="0057025B" w:rsidP="00150857">
      <w:pPr>
        <w:pStyle w:val="pStyleHead1"/>
        <w:tabs>
          <w:tab w:val="left" w:pos="0"/>
          <w:tab w:val="left" w:pos="426"/>
        </w:tabs>
        <w:spacing w:before="0" w:after="0"/>
        <w:contextualSpacing/>
        <w:jc w:val="both"/>
        <w:rPr>
          <w:rStyle w:val="fStyleHead1"/>
          <w:b w:val="0"/>
          <w:color w:val="auto"/>
          <w:sz w:val="28"/>
          <w:szCs w:val="28"/>
        </w:rPr>
      </w:pPr>
      <w:r w:rsidRPr="0057025B">
        <w:rPr>
          <w:rStyle w:val="fStyleHead1"/>
          <w:b w:val="0"/>
          <w:color w:val="auto"/>
          <w:sz w:val="28"/>
          <w:szCs w:val="28"/>
        </w:rPr>
        <w:t>1.</w:t>
      </w:r>
      <w:r w:rsidR="00330C05" w:rsidRPr="0057025B">
        <w:rPr>
          <w:rStyle w:val="fStyleHead1"/>
          <w:b w:val="0"/>
          <w:color w:val="auto"/>
          <w:sz w:val="28"/>
          <w:szCs w:val="28"/>
        </w:rPr>
        <w:t xml:space="preserve">1. </w:t>
      </w:r>
      <w:r w:rsidR="00073887" w:rsidRPr="0057025B">
        <w:rPr>
          <w:rStyle w:val="fStyleHead1"/>
          <w:b w:val="0"/>
          <w:color w:val="auto"/>
          <w:sz w:val="28"/>
          <w:szCs w:val="28"/>
        </w:rPr>
        <w:t>Пояснительная записка</w:t>
      </w:r>
      <w:r w:rsidR="00F945BF" w:rsidRPr="0057025B">
        <w:rPr>
          <w:rStyle w:val="fStyleHead1"/>
          <w:b w:val="0"/>
          <w:color w:val="auto"/>
          <w:sz w:val="28"/>
          <w:szCs w:val="28"/>
        </w:rPr>
        <w:t xml:space="preserve">                                                                      </w:t>
      </w:r>
    </w:p>
    <w:p w:rsidR="006B5826" w:rsidRPr="0057025B" w:rsidRDefault="0057025B" w:rsidP="00150857">
      <w:pPr>
        <w:pStyle w:val="pStyleHead1"/>
        <w:tabs>
          <w:tab w:val="left" w:pos="0"/>
        </w:tabs>
        <w:spacing w:before="0" w:after="0"/>
        <w:contextualSpacing/>
        <w:jc w:val="both"/>
        <w:rPr>
          <w:rStyle w:val="fStyleHead1"/>
          <w:b w:val="0"/>
          <w:color w:val="auto"/>
          <w:sz w:val="28"/>
          <w:szCs w:val="28"/>
        </w:rPr>
      </w:pPr>
      <w:r w:rsidRPr="0057025B">
        <w:rPr>
          <w:rStyle w:val="fStyleHead1"/>
          <w:b w:val="0"/>
          <w:color w:val="auto"/>
          <w:sz w:val="28"/>
          <w:szCs w:val="28"/>
        </w:rPr>
        <w:t>1.</w:t>
      </w:r>
      <w:r w:rsidR="006B5826" w:rsidRPr="0057025B">
        <w:rPr>
          <w:rStyle w:val="fStyleHead1"/>
          <w:b w:val="0"/>
          <w:color w:val="auto"/>
          <w:sz w:val="28"/>
          <w:szCs w:val="28"/>
        </w:rPr>
        <w:t xml:space="preserve">2. </w:t>
      </w:r>
      <w:r w:rsidRPr="0057025B">
        <w:rPr>
          <w:rStyle w:val="fStyleHead1"/>
          <w:b w:val="0"/>
          <w:color w:val="auto"/>
          <w:sz w:val="28"/>
          <w:szCs w:val="28"/>
        </w:rPr>
        <w:t>Цель, задачи, ожидаемые результаты</w:t>
      </w:r>
      <w:r w:rsidR="00F945BF" w:rsidRPr="0057025B">
        <w:rPr>
          <w:rStyle w:val="fStyleHead1"/>
          <w:b w:val="0"/>
          <w:color w:val="auto"/>
          <w:sz w:val="28"/>
          <w:szCs w:val="28"/>
        </w:rPr>
        <w:t xml:space="preserve">  </w:t>
      </w:r>
    </w:p>
    <w:p w:rsidR="006B5826" w:rsidRPr="0057025B" w:rsidRDefault="0057025B" w:rsidP="00150857">
      <w:pPr>
        <w:pStyle w:val="pStyleHead1"/>
        <w:tabs>
          <w:tab w:val="left" w:pos="0"/>
        </w:tabs>
        <w:spacing w:before="0" w:after="0"/>
        <w:contextualSpacing/>
        <w:jc w:val="both"/>
        <w:rPr>
          <w:rStyle w:val="fStyleHead1"/>
          <w:b w:val="0"/>
          <w:color w:val="auto"/>
          <w:sz w:val="28"/>
          <w:szCs w:val="28"/>
        </w:rPr>
      </w:pPr>
      <w:r w:rsidRPr="0057025B">
        <w:rPr>
          <w:rStyle w:val="fStyleHead1"/>
          <w:b w:val="0"/>
          <w:color w:val="auto"/>
          <w:sz w:val="28"/>
          <w:szCs w:val="28"/>
        </w:rPr>
        <w:t>1.3</w:t>
      </w:r>
      <w:r w:rsidR="006B5826" w:rsidRPr="0057025B">
        <w:rPr>
          <w:rStyle w:val="fStyleHead1"/>
          <w:b w:val="0"/>
          <w:color w:val="auto"/>
          <w:sz w:val="28"/>
          <w:szCs w:val="28"/>
        </w:rPr>
        <w:t xml:space="preserve">. </w:t>
      </w:r>
      <w:r w:rsidRPr="0057025B">
        <w:rPr>
          <w:rStyle w:val="fStyleHead1"/>
          <w:b w:val="0"/>
          <w:color w:val="auto"/>
          <w:sz w:val="28"/>
          <w:szCs w:val="28"/>
        </w:rPr>
        <w:t>Содержание программы</w:t>
      </w:r>
      <w:r w:rsidR="006B5826" w:rsidRPr="0057025B">
        <w:rPr>
          <w:rStyle w:val="fStyleHead1"/>
          <w:b w:val="0"/>
          <w:color w:val="auto"/>
          <w:sz w:val="28"/>
          <w:szCs w:val="28"/>
        </w:rPr>
        <w:t xml:space="preserve"> </w:t>
      </w:r>
    </w:p>
    <w:p w:rsidR="00E51D94" w:rsidRDefault="00E51D94" w:rsidP="00E51D94">
      <w:pPr>
        <w:pStyle w:val="pStyleHead1"/>
        <w:tabs>
          <w:tab w:val="left" w:pos="0"/>
        </w:tabs>
        <w:spacing w:before="0" w:after="0"/>
        <w:contextualSpacing/>
        <w:jc w:val="both"/>
        <w:rPr>
          <w:rStyle w:val="fStyleHead1"/>
          <w:b w:val="0"/>
          <w:color w:val="FF0000"/>
          <w:sz w:val="28"/>
          <w:szCs w:val="28"/>
        </w:rPr>
      </w:pPr>
    </w:p>
    <w:p w:rsidR="00E51D94" w:rsidRPr="000249AF" w:rsidRDefault="006B5826" w:rsidP="00E51D94">
      <w:pPr>
        <w:pStyle w:val="pStyleHead1"/>
        <w:tabs>
          <w:tab w:val="left" w:pos="0"/>
        </w:tabs>
        <w:spacing w:before="0" w:after="0"/>
        <w:contextualSpacing/>
        <w:jc w:val="both"/>
        <w:rPr>
          <w:rStyle w:val="fStyleHead1"/>
          <w:b w:val="0"/>
          <w:color w:val="FF0000"/>
          <w:sz w:val="28"/>
          <w:szCs w:val="28"/>
        </w:rPr>
      </w:pPr>
      <w:r w:rsidRPr="000249AF">
        <w:rPr>
          <w:rStyle w:val="fStyleHead1"/>
          <w:color w:val="auto"/>
          <w:sz w:val="28"/>
          <w:szCs w:val="28"/>
        </w:rPr>
        <w:t xml:space="preserve">Раздел </w:t>
      </w:r>
      <w:r w:rsidR="00E51D94" w:rsidRPr="000249AF">
        <w:rPr>
          <w:rStyle w:val="fStyleHead1"/>
          <w:color w:val="auto"/>
          <w:sz w:val="28"/>
          <w:szCs w:val="28"/>
        </w:rPr>
        <w:t>2. Комплекс организационно</w:t>
      </w:r>
      <w:r w:rsidR="00E51D94" w:rsidRPr="000249AF">
        <w:rPr>
          <w:rStyle w:val="fStyleHead1"/>
          <w:sz w:val="28"/>
          <w:szCs w:val="28"/>
        </w:rPr>
        <w:t xml:space="preserve"> педагогических условий</w:t>
      </w:r>
    </w:p>
    <w:p w:rsidR="00E51D94" w:rsidRPr="000249AF" w:rsidRDefault="00E51D94" w:rsidP="000249AF">
      <w:pPr>
        <w:pStyle w:val="pStyleHead1"/>
        <w:numPr>
          <w:ilvl w:val="1"/>
          <w:numId w:val="35"/>
        </w:numPr>
        <w:tabs>
          <w:tab w:val="center" w:pos="0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0249AF">
        <w:rPr>
          <w:rStyle w:val="fStyleHead1"/>
          <w:b w:val="0"/>
          <w:sz w:val="28"/>
          <w:szCs w:val="28"/>
        </w:rPr>
        <w:t xml:space="preserve">Календарный учебный график                                                      </w:t>
      </w:r>
    </w:p>
    <w:p w:rsidR="00E51D94" w:rsidRPr="000249AF" w:rsidRDefault="00E51D94" w:rsidP="000249AF">
      <w:pPr>
        <w:pStyle w:val="pStyleHead1"/>
        <w:numPr>
          <w:ilvl w:val="1"/>
          <w:numId w:val="35"/>
        </w:numPr>
        <w:tabs>
          <w:tab w:val="center" w:pos="0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0249AF">
        <w:rPr>
          <w:rStyle w:val="fStyleHead1"/>
          <w:b w:val="0"/>
          <w:sz w:val="28"/>
          <w:szCs w:val="28"/>
        </w:rPr>
        <w:t xml:space="preserve">Условия реализации программы                                                   </w:t>
      </w:r>
    </w:p>
    <w:p w:rsidR="00E51D94" w:rsidRPr="000249AF" w:rsidRDefault="00E51D94" w:rsidP="000249AF">
      <w:pPr>
        <w:pStyle w:val="pStyleHead1"/>
        <w:numPr>
          <w:ilvl w:val="1"/>
          <w:numId w:val="3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0249AF">
        <w:rPr>
          <w:rStyle w:val="fStyleHead1"/>
          <w:b w:val="0"/>
          <w:sz w:val="28"/>
          <w:szCs w:val="28"/>
        </w:rPr>
        <w:t xml:space="preserve">Формы аттестации                                                                          </w:t>
      </w:r>
    </w:p>
    <w:p w:rsidR="00E51D94" w:rsidRPr="000249AF" w:rsidRDefault="00E51D94" w:rsidP="000249AF">
      <w:pPr>
        <w:pStyle w:val="pStyleHead1"/>
        <w:numPr>
          <w:ilvl w:val="1"/>
          <w:numId w:val="3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0249AF">
        <w:rPr>
          <w:rStyle w:val="fStyleHead1"/>
          <w:b w:val="0"/>
          <w:sz w:val="28"/>
          <w:szCs w:val="28"/>
        </w:rPr>
        <w:t xml:space="preserve">Оценочные материалы                                                                   </w:t>
      </w:r>
    </w:p>
    <w:p w:rsidR="00E51D94" w:rsidRPr="000249AF" w:rsidRDefault="00E51D94" w:rsidP="000249AF">
      <w:pPr>
        <w:pStyle w:val="pStyleHead1"/>
        <w:numPr>
          <w:ilvl w:val="1"/>
          <w:numId w:val="3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0249AF">
        <w:rPr>
          <w:rStyle w:val="fStyleHead1"/>
          <w:b w:val="0"/>
          <w:sz w:val="28"/>
          <w:szCs w:val="28"/>
        </w:rPr>
        <w:t xml:space="preserve">Методические материалы                                                               </w:t>
      </w:r>
    </w:p>
    <w:p w:rsidR="000249AF" w:rsidRDefault="000249AF" w:rsidP="00E51D94">
      <w:pPr>
        <w:pStyle w:val="pStyleHead1"/>
        <w:tabs>
          <w:tab w:val="left" w:pos="0"/>
          <w:tab w:val="left" w:pos="426"/>
        </w:tabs>
        <w:spacing w:before="0" w:after="0"/>
        <w:contextualSpacing/>
        <w:jc w:val="left"/>
        <w:rPr>
          <w:rStyle w:val="fStyleHead1"/>
          <w:rFonts w:eastAsia="Calibri"/>
          <w:sz w:val="28"/>
          <w:szCs w:val="28"/>
        </w:rPr>
      </w:pPr>
    </w:p>
    <w:p w:rsidR="000249AF" w:rsidRPr="000249AF" w:rsidRDefault="00E51D94" w:rsidP="00E51D94">
      <w:pPr>
        <w:pStyle w:val="pStyleHead1"/>
        <w:tabs>
          <w:tab w:val="left" w:pos="0"/>
          <w:tab w:val="left" w:pos="426"/>
        </w:tabs>
        <w:spacing w:before="0" w:after="0"/>
        <w:contextualSpacing/>
        <w:jc w:val="left"/>
        <w:rPr>
          <w:rStyle w:val="fStyleHead1"/>
          <w:rFonts w:eastAsia="Calibri"/>
          <w:sz w:val="28"/>
          <w:szCs w:val="28"/>
        </w:rPr>
      </w:pPr>
      <w:r w:rsidRPr="000249AF">
        <w:rPr>
          <w:rStyle w:val="fStyleHead1"/>
          <w:rFonts w:eastAsia="Calibri"/>
          <w:sz w:val="28"/>
          <w:szCs w:val="28"/>
        </w:rPr>
        <w:t xml:space="preserve">Список литературы     </w:t>
      </w:r>
    </w:p>
    <w:p w:rsidR="000249AF" w:rsidRDefault="000249AF" w:rsidP="000249AF">
      <w:pPr>
        <w:pStyle w:val="a9"/>
        <w:contextualSpacing/>
        <w:jc w:val="both"/>
        <w:rPr>
          <w:rStyle w:val="fStyleHead1"/>
          <w:rFonts w:eastAsia="Calibri"/>
          <w:sz w:val="28"/>
          <w:szCs w:val="28"/>
        </w:rPr>
      </w:pPr>
    </w:p>
    <w:p w:rsidR="000249AF" w:rsidRPr="00496D45" w:rsidRDefault="000249AF" w:rsidP="000249AF">
      <w:pPr>
        <w:pStyle w:val="a9"/>
        <w:contextualSpacing/>
        <w:jc w:val="both"/>
        <w:rPr>
          <w:rStyle w:val="fStyleHead1"/>
          <w:b w:val="0"/>
          <w:color w:val="auto"/>
          <w:sz w:val="28"/>
          <w:szCs w:val="28"/>
        </w:rPr>
      </w:pPr>
      <w:r w:rsidRPr="000249AF">
        <w:rPr>
          <w:rStyle w:val="fStyleHead1"/>
          <w:rFonts w:eastAsia="Calibri"/>
          <w:sz w:val="28"/>
          <w:szCs w:val="28"/>
        </w:rPr>
        <w:t xml:space="preserve">Приложение № 1 </w:t>
      </w:r>
      <w:r w:rsidRPr="000249AF">
        <w:rPr>
          <w:sz w:val="28"/>
          <w:szCs w:val="28"/>
        </w:rPr>
        <w:t xml:space="preserve">Перспективный план работы </w:t>
      </w:r>
      <w:r w:rsidRPr="00496D45">
        <w:rPr>
          <w:sz w:val="28"/>
          <w:szCs w:val="28"/>
        </w:rPr>
        <w:t>кружка «</w:t>
      </w:r>
      <w:r w:rsidR="005632A8">
        <w:rPr>
          <w:sz w:val="28"/>
          <w:szCs w:val="28"/>
        </w:rPr>
        <w:t>Графика</w:t>
      </w:r>
      <w:r w:rsidRPr="00496D45">
        <w:rPr>
          <w:sz w:val="28"/>
          <w:szCs w:val="28"/>
        </w:rPr>
        <w:t>»  (</w:t>
      </w:r>
      <w:r w:rsidR="005632A8">
        <w:rPr>
          <w:sz w:val="28"/>
          <w:szCs w:val="28"/>
        </w:rPr>
        <w:t>4</w:t>
      </w:r>
      <w:r w:rsidRPr="00496D45">
        <w:rPr>
          <w:sz w:val="28"/>
          <w:szCs w:val="28"/>
        </w:rPr>
        <w:t>-</w:t>
      </w:r>
      <w:r w:rsidR="005632A8">
        <w:rPr>
          <w:sz w:val="28"/>
          <w:szCs w:val="28"/>
        </w:rPr>
        <w:t>5</w:t>
      </w:r>
      <w:r w:rsidRPr="00496D45">
        <w:rPr>
          <w:sz w:val="28"/>
          <w:szCs w:val="28"/>
        </w:rPr>
        <w:t xml:space="preserve"> лет)</w:t>
      </w:r>
      <w:r w:rsidRPr="00496D45">
        <w:rPr>
          <w:rStyle w:val="fStyleHead1"/>
          <w:rFonts w:eastAsia="Calibri"/>
          <w:sz w:val="28"/>
          <w:szCs w:val="28"/>
        </w:rPr>
        <w:t xml:space="preserve">                                                          </w:t>
      </w:r>
      <w:r w:rsidRPr="00496D45">
        <w:rPr>
          <w:rStyle w:val="fStyleHead1"/>
          <w:color w:val="FF0000"/>
          <w:sz w:val="28"/>
          <w:szCs w:val="28"/>
        </w:rPr>
        <w:t xml:space="preserve">                              </w:t>
      </w:r>
    </w:p>
    <w:p w:rsidR="00073887" w:rsidRPr="000249AF" w:rsidRDefault="00E51D94" w:rsidP="000249AF">
      <w:pPr>
        <w:pStyle w:val="pStyleHead1"/>
        <w:tabs>
          <w:tab w:val="left" w:pos="0"/>
          <w:tab w:val="left" w:pos="426"/>
        </w:tabs>
        <w:spacing w:before="0" w:after="0"/>
        <w:contextualSpacing/>
        <w:jc w:val="left"/>
        <w:rPr>
          <w:rStyle w:val="fStyleHead1"/>
          <w:sz w:val="28"/>
          <w:szCs w:val="28"/>
        </w:rPr>
      </w:pPr>
      <w:r w:rsidRPr="000249AF">
        <w:rPr>
          <w:rStyle w:val="fStyleHead1"/>
          <w:rFonts w:eastAsia="Calibri"/>
          <w:sz w:val="28"/>
          <w:szCs w:val="28"/>
        </w:rPr>
        <w:t xml:space="preserve">                                                                </w:t>
      </w:r>
      <w:r w:rsidR="00F945BF" w:rsidRPr="000249AF">
        <w:rPr>
          <w:rStyle w:val="fStyleHead1"/>
          <w:color w:val="FF0000"/>
          <w:sz w:val="28"/>
          <w:szCs w:val="28"/>
        </w:rPr>
        <w:t xml:space="preserve">                              </w:t>
      </w:r>
    </w:p>
    <w:p w:rsidR="00A332CA" w:rsidRPr="00E30431" w:rsidRDefault="00A332CA" w:rsidP="001508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0431">
        <w:rPr>
          <w:rFonts w:ascii="Times New Roman" w:hAnsi="Times New Roman"/>
          <w:sz w:val="28"/>
          <w:szCs w:val="28"/>
        </w:rPr>
        <w:br w:type="page"/>
      </w:r>
      <w:r w:rsidR="00E213C7" w:rsidRPr="00E213C7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213C7">
        <w:rPr>
          <w:rFonts w:ascii="Times New Roman" w:hAnsi="Times New Roman"/>
          <w:b/>
          <w:sz w:val="28"/>
          <w:szCs w:val="28"/>
        </w:rPr>
        <w:t>1.</w:t>
      </w:r>
      <w:r w:rsidRPr="00E30431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  <w:r w:rsidR="00137D5D" w:rsidRPr="00E30431">
        <w:rPr>
          <w:rFonts w:ascii="Times New Roman" w:hAnsi="Times New Roman"/>
          <w:b/>
          <w:sz w:val="28"/>
          <w:szCs w:val="28"/>
        </w:rPr>
        <w:t xml:space="preserve"> </w:t>
      </w:r>
    </w:p>
    <w:p w:rsidR="00CC1FB1" w:rsidRPr="00E30431" w:rsidRDefault="00CC1FB1" w:rsidP="0015085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6BDE" w:rsidRPr="00E30431" w:rsidRDefault="00330C05" w:rsidP="0015085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</w:t>
      </w:r>
      <w:r w:rsidR="00EC5849"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3D2E" w:rsidRDefault="00BD3D2E" w:rsidP="00BD3D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D2E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федеральной образовательной программе (ФОП ДО)</w:t>
      </w:r>
      <w:r w:rsidRPr="00BD3D2E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требуют учета потребностей каждого ребенка и максимальной индивидуализации. Подготовка ребенка к школьному периоду развития – одна из важнейших задач дошкольного обучения и воспитания. Данная программа направлена на интеллектуальное, творческое развитие детей среднего дошкольного возраста и является первым подготовительным этапом в процессе обучения детей письму.</w:t>
      </w:r>
    </w:p>
    <w:p w:rsidR="00E61AC9" w:rsidRPr="00E30431" w:rsidRDefault="00E61AC9" w:rsidP="001508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общеобразовательная программа </w:t>
      </w:r>
      <w:r w:rsidRPr="00496D4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D3D2E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Графика</w:t>
      </w:r>
      <w:r w:rsidR="00496D45" w:rsidRPr="00496D4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(далее - Программа)</w:t>
      </w:r>
      <w:r w:rsidR="002E7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имеет </w:t>
      </w:r>
      <w:r w:rsidR="00BD3D2E" w:rsidRPr="00BD3D2E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</w:t>
      </w:r>
      <w:r w:rsidR="00BD3D2E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BD3D2E" w:rsidRPr="00BD3D2E">
        <w:rPr>
          <w:rFonts w:ascii="Times New Roman" w:eastAsia="Times New Roman" w:hAnsi="Times New Roman"/>
          <w:b/>
          <w:sz w:val="28"/>
          <w:szCs w:val="28"/>
          <w:lang w:eastAsia="ru-RU"/>
        </w:rPr>
        <w:t>, речев</w:t>
      </w:r>
      <w:r w:rsidR="00BD3D2E">
        <w:rPr>
          <w:rFonts w:ascii="Times New Roman" w:eastAsia="Times New Roman" w:hAnsi="Times New Roman"/>
          <w:b/>
          <w:sz w:val="28"/>
          <w:szCs w:val="28"/>
          <w:lang w:eastAsia="ru-RU"/>
        </w:rPr>
        <w:t>ую и</w:t>
      </w:r>
      <w:r w:rsidR="00BD3D2E" w:rsidRPr="00BD3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художественно-эстетическ</w:t>
      </w:r>
      <w:r w:rsidR="00BD3D2E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направленность. </w:t>
      </w:r>
    </w:p>
    <w:p w:rsidR="00545476" w:rsidRPr="00E30431" w:rsidRDefault="00545476" w:rsidP="001508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Нормативно – правовой базой для составления данной программы являются следующие документы:</w:t>
      </w:r>
    </w:p>
    <w:p w:rsidR="00EF0992" w:rsidRPr="00E30431" w:rsidRDefault="00EF0992" w:rsidP="00150857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EF0992" w:rsidRPr="00E30431" w:rsidRDefault="00EF0992" w:rsidP="00150857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(Рас</w:t>
      </w:r>
      <w:r w:rsidR="002E7179">
        <w:rPr>
          <w:rFonts w:ascii="Times New Roman" w:eastAsia="Times New Roman" w:hAnsi="Times New Roman"/>
          <w:sz w:val="28"/>
          <w:szCs w:val="28"/>
          <w:lang w:eastAsia="ru-RU"/>
        </w:rPr>
        <w:t>поряжение Правительства РФ от 31.03.2022 г. № 678</w:t>
      </w: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-р).</w:t>
      </w:r>
    </w:p>
    <w:p w:rsidR="00EF0992" w:rsidRPr="00E30431" w:rsidRDefault="00EC0755" w:rsidP="00150857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</w:t>
      </w:r>
    </w:p>
    <w:p w:rsidR="00EF0992" w:rsidRPr="00E30431" w:rsidRDefault="00EF0992" w:rsidP="00150857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C0755" w:rsidRPr="00E30431" w:rsidRDefault="00EC0755" w:rsidP="00150857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  департамента образования ЯО от 27.12.2019 №47-нп</w:t>
      </w: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br/>
        <w:t>«О внесении изменений в Приказ</w:t>
      </w:r>
      <w:r w:rsidRPr="00E304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департамента образования ЯО от 07.08.2018 №19-нп»</w:t>
      </w:r>
    </w:p>
    <w:p w:rsidR="00EF0992" w:rsidRPr="00E30431" w:rsidRDefault="00EC0755" w:rsidP="00150857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Устав образовательной организации</w:t>
      </w:r>
    </w:p>
    <w:p w:rsidR="00CC1FB1" w:rsidRPr="00E30431" w:rsidRDefault="00CC1FB1" w:rsidP="00150857">
      <w:pPr>
        <w:pStyle w:val="a9"/>
        <w:contextualSpacing/>
        <w:jc w:val="both"/>
        <w:rPr>
          <w:b/>
          <w:sz w:val="28"/>
          <w:szCs w:val="28"/>
        </w:rPr>
      </w:pPr>
    </w:p>
    <w:p w:rsidR="00E61AC9" w:rsidRPr="00E30431" w:rsidRDefault="00E61AC9" w:rsidP="00150857">
      <w:pPr>
        <w:pStyle w:val="a9"/>
        <w:contextualSpacing/>
        <w:rPr>
          <w:b/>
          <w:sz w:val="28"/>
          <w:szCs w:val="28"/>
        </w:rPr>
      </w:pPr>
      <w:r w:rsidRPr="00E30431">
        <w:rPr>
          <w:b/>
          <w:sz w:val="28"/>
          <w:szCs w:val="28"/>
        </w:rPr>
        <w:t>Новизна и отличительные особенности программы:</w:t>
      </w:r>
    </w:p>
    <w:p w:rsidR="00281CDF" w:rsidRDefault="00281CDF" w:rsidP="00150857">
      <w:pPr>
        <w:pStyle w:val="a9"/>
        <w:ind w:firstLine="708"/>
        <w:contextualSpacing/>
        <w:jc w:val="both"/>
        <w:rPr>
          <w:sz w:val="28"/>
          <w:szCs w:val="28"/>
        </w:rPr>
      </w:pPr>
      <w:r w:rsidRPr="00281CDF">
        <w:rPr>
          <w:sz w:val="28"/>
          <w:szCs w:val="28"/>
        </w:rPr>
        <w:t xml:space="preserve">Отличительная особенность данной образовательной программы от уже существующих заключается в том, что программа составлена с учетом преемственности с последующими этапами обучения письму. В силу этого данная программа может быть реализована как самостоятельная единица образовательного процесса, так и как первый подготовительный этап обучения детей грамоте (письму). </w:t>
      </w:r>
    </w:p>
    <w:p w:rsidR="00281CDF" w:rsidRDefault="00281CDF" w:rsidP="00150857">
      <w:pPr>
        <w:pStyle w:val="a9"/>
        <w:ind w:firstLine="708"/>
        <w:contextualSpacing/>
        <w:jc w:val="both"/>
        <w:rPr>
          <w:sz w:val="28"/>
          <w:szCs w:val="28"/>
        </w:rPr>
      </w:pPr>
      <w:r w:rsidRPr="00281CDF">
        <w:rPr>
          <w:sz w:val="28"/>
          <w:szCs w:val="28"/>
        </w:rPr>
        <w:t xml:space="preserve">Программа построена с учетом возрастных, психологических особенностей ребенка среднего дошкольного возраста и направлена именно на подготовку руки к письму. При этом формируются технические навыки: правильное обращение с письменными принадлежностями, координация движений руки при письме, соблюдение гигиенических правил письма, графические навыки. </w:t>
      </w:r>
    </w:p>
    <w:p w:rsidR="00281CDF" w:rsidRDefault="00281CDF" w:rsidP="00150857">
      <w:pPr>
        <w:pStyle w:val="a9"/>
        <w:ind w:firstLine="708"/>
        <w:contextualSpacing/>
        <w:jc w:val="both"/>
        <w:rPr>
          <w:sz w:val="28"/>
          <w:szCs w:val="28"/>
        </w:rPr>
      </w:pPr>
      <w:r w:rsidRPr="00281CDF">
        <w:rPr>
          <w:sz w:val="28"/>
          <w:szCs w:val="28"/>
        </w:rPr>
        <w:lastRenderedPageBreak/>
        <w:t xml:space="preserve">За основу построения программы взят принцип общения ребенка со взрослым, с другими детьми в виде игры. Учитывается ведущая игровая деятельность детей. Все задания, упражнения представлены в виде игр. Это позволяет в доступной детям форме выстроить процесс обучения, поддержать их интерес к занятиям и легче освоить сложные умения и навыки. Выполнение разнообразных пальчиковых игр, графических заданий не только совершенствует тонко координированные движения пальцев и кистей рук, но и способствует развитию речи. Поэтапное освоение разнородных графических движений не только правильно сформирует графические навыки, разовьет зрительно-моторные координации, и в дальнейшем послужит хорошей основой для овладения базовыми навыками каллиграфии в школе. </w:t>
      </w:r>
    </w:p>
    <w:p w:rsidR="008E1E88" w:rsidRPr="00E30431" w:rsidRDefault="00281CDF" w:rsidP="00150857">
      <w:pPr>
        <w:pStyle w:val="a9"/>
        <w:ind w:firstLine="708"/>
        <w:contextualSpacing/>
        <w:jc w:val="both"/>
        <w:rPr>
          <w:sz w:val="28"/>
          <w:szCs w:val="28"/>
        </w:rPr>
      </w:pPr>
      <w:r w:rsidRPr="00281CDF">
        <w:rPr>
          <w:sz w:val="28"/>
          <w:szCs w:val="28"/>
        </w:rPr>
        <w:t>Программа предназначена для работы с детьми 4 – 5 лет в дошкольном образовательном учреждении; она обеспечивает целостность педагогического процесса на протяжении всего учебного года. Методика дается в определенной системе, учитывающей возрастные особенности детей и дидактические принципы развивающего обучения. Она реализуется в доступной и интересной форме: разнообразных дидактических играх (коллективных, игры с небольшой группой детей, партнерских) и упражнениях с использованием наглядного материала.</w:t>
      </w:r>
    </w:p>
    <w:p w:rsidR="00EC5849" w:rsidRPr="00E30431" w:rsidRDefault="00EC5849" w:rsidP="0015085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>Акту</w:t>
      </w:r>
      <w:r w:rsidR="006B5826"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>альность программы:</w:t>
      </w:r>
      <w:r w:rsidR="001601DB"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9183B" w:rsidRPr="00C9183B" w:rsidRDefault="00C9183B" w:rsidP="00C9183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>Актуальность программы обусловлена тем, что в настоящее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>вопрос подготовки дошкольников к владению письмом является частью проблемы подготовки к обучению в школе, которая с каждым годом, в свете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содержания школьных программ, становятся все актуальнее. Родителей и педагогов волнует вопрос, как обеспечить полноценное развитие </w:t>
      </w:r>
    </w:p>
    <w:p w:rsidR="00C9183B" w:rsidRPr="00C9183B" w:rsidRDefault="00C9183B" w:rsidP="00C9183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в дошкольном возрасте, как правильно подготовить его к школе. Самой большой проблемой при поступлении ребенка в 1 класс является приобретение навыка письма. Это объясняется тем, что письмо – это сложный навык, заключающийся в слаженной работы мелких мышц кисти и </w:t>
      </w:r>
    </w:p>
    <w:p w:rsidR="00C9183B" w:rsidRPr="00C9183B" w:rsidRDefault="00C9183B" w:rsidP="00C9183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>всей руки, а также хорошо развитого зрительного восприятия и произвольного влияния. Письмо – это продуктивная аналитико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>синтетическая деятельность, связанная с порождением и фиксацией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письменного текста, процесс составления слов из букв, которое предполагает, в первую очередь, овладение графикой. Письмо имеет сложнейшую психофизиологическую структуру и включает механизмы артикуляции и слухового анализа, зрительную память и зрительный контроль, зрительно-моторные координации и моторный контроль. 4-5 –летний возраст детей для начального этапа обучения грамоте (подготовка руки к письму), по мнению ведущих психологов, педагогов (Л.С. Выготский, </w:t>
      </w:r>
    </w:p>
    <w:p w:rsidR="00C9183B" w:rsidRDefault="00C9183B" w:rsidP="00C9183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 xml:space="preserve">К.Д. Ушинский и </w:t>
      </w:r>
      <w:proofErr w:type="spellStart"/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proofErr w:type="spellEnd"/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t>,) представляется самым оптимальным.</w:t>
      </w:r>
      <w:r w:rsidRPr="00C9183B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8E1E88" w:rsidRPr="00EE21AB" w:rsidRDefault="008E1E88" w:rsidP="00C9183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21AB">
        <w:rPr>
          <w:rFonts w:ascii="Times New Roman" w:hAnsi="Times New Roman"/>
          <w:b/>
          <w:sz w:val="28"/>
          <w:szCs w:val="28"/>
        </w:rPr>
        <w:t>Направленность программы:</w:t>
      </w:r>
      <w:r w:rsidR="00EE21AB" w:rsidRPr="00EE21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9183B" w:rsidRPr="00C918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познавательная, речевая, художественно-эстетическая</w:t>
      </w:r>
      <w:r w:rsidR="00C918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E1E88" w:rsidRPr="008E1E88" w:rsidRDefault="008E1E88" w:rsidP="00150857">
      <w:pPr>
        <w:pStyle w:val="a9"/>
        <w:contextualSpacing/>
        <w:rPr>
          <w:sz w:val="28"/>
          <w:szCs w:val="28"/>
        </w:rPr>
      </w:pPr>
      <w:r>
        <w:rPr>
          <w:b/>
          <w:sz w:val="28"/>
          <w:szCs w:val="28"/>
        </w:rPr>
        <w:t>Адресат программы:</w:t>
      </w:r>
      <w:r w:rsidRPr="008E1E88">
        <w:rPr>
          <w:color w:val="FF0000"/>
          <w:sz w:val="28"/>
          <w:szCs w:val="28"/>
        </w:rPr>
        <w:t xml:space="preserve"> </w:t>
      </w:r>
      <w:r w:rsidRPr="008E1E88">
        <w:rPr>
          <w:sz w:val="28"/>
          <w:szCs w:val="28"/>
        </w:rPr>
        <w:t xml:space="preserve">Возраст детей: </w:t>
      </w:r>
      <w:r w:rsidR="00C9183B">
        <w:rPr>
          <w:sz w:val="28"/>
          <w:szCs w:val="28"/>
        </w:rPr>
        <w:t>4</w:t>
      </w:r>
      <w:r w:rsidRPr="008E1E88">
        <w:rPr>
          <w:sz w:val="28"/>
          <w:szCs w:val="28"/>
        </w:rPr>
        <w:t xml:space="preserve"> – </w:t>
      </w:r>
      <w:r w:rsidR="00C9183B">
        <w:rPr>
          <w:sz w:val="28"/>
          <w:szCs w:val="28"/>
        </w:rPr>
        <w:t>5</w:t>
      </w:r>
      <w:r w:rsidRPr="008E1E88">
        <w:rPr>
          <w:sz w:val="28"/>
          <w:szCs w:val="28"/>
        </w:rPr>
        <w:t xml:space="preserve"> лет.</w:t>
      </w:r>
    </w:p>
    <w:p w:rsidR="008E1E88" w:rsidRPr="008E1E88" w:rsidRDefault="008E1E88" w:rsidP="00150857">
      <w:pPr>
        <w:pStyle w:val="a9"/>
        <w:contextualSpacing/>
        <w:rPr>
          <w:b/>
          <w:sz w:val="28"/>
          <w:szCs w:val="28"/>
        </w:rPr>
      </w:pPr>
      <w:r w:rsidRPr="008E1E88">
        <w:rPr>
          <w:sz w:val="28"/>
          <w:szCs w:val="28"/>
        </w:rPr>
        <w:lastRenderedPageBreak/>
        <w:t>Группы формируются из детей, имеющих различные базовые знания и умения. В связи с этим большое внимание уделяется индивидуальной работе с каждым ребенком. Наполняемость</w:t>
      </w:r>
      <w:r w:rsidRPr="008E1E88">
        <w:rPr>
          <w:b/>
          <w:sz w:val="28"/>
          <w:szCs w:val="28"/>
        </w:rPr>
        <w:t xml:space="preserve"> </w:t>
      </w:r>
      <w:r w:rsidRPr="008E1E88">
        <w:rPr>
          <w:sz w:val="28"/>
          <w:szCs w:val="28"/>
        </w:rPr>
        <w:t xml:space="preserve">учебной группы от 10 до 15 человек. </w:t>
      </w:r>
    </w:p>
    <w:p w:rsidR="008E1E88" w:rsidRDefault="008E1E88" w:rsidP="00150857">
      <w:pPr>
        <w:pStyle w:val="a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Срок и объем освоения програм</w:t>
      </w:r>
      <w:r w:rsidRPr="0057025B">
        <w:rPr>
          <w:b/>
          <w:sz w:val="28"/>
          <w:szCs w:val="28"/>
        </w:rPr>
        <w:t>мы:</w:t>
      </w:r>
      <w:r w:rsidRPr="0057025B">
        <w:rPr>
          <w:sz w:val="28"/>
          <w:szCs w:val="28"/>
        </w:rPr>
        <w:t xml:space="preserve"> </w:t>
      </w:r>
      <w:r w:rsidR="00C9183B">
        <w:rPr>
          <w:sz w:val="28"/>
          <w:szCs w:val="28"/>
        </w:rPr>
        <w:t>1</w:t>
      </w:r>
      <w:r w:rsidRPr="0057025B">
        <w:rPr>
          <w:sz w:val="28"/>
          <w:szCs w:val="28"/>
        </w:rPr>
        <w:t xml:space="preserve"> год обучения, </w:t>
      </w:r>
      <w:r w:rsidR="00C9183B">
        <w:rPr>
          <w:sz w:val="28"/>
          <w:szCs w:val="28"/>
        </w:rPr>
        <w:t>56</w:t>
      </w:r>
      <w:r w:rsidRPr="0057025B">
        <w:rPr>
          <w:sz w:val="28"/>
          <w:szCs w:val="28"/>
        </w:rPr>
        <w:t xml:space="preserve"> часов.</w:t>
      </w:r>
    </w:p>
    <w:p w:rsidR="008E1E88" w:rsidRPr="008E1E88" w:rsidRDefault="008E1E88" w:rsidP="00150857">
      <w:pPr>
        <w:pStyle w:val="a9"/>
        <w:contextualSpacing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Форма обучения:</w:t>
      </w:r>
      <w:r w:rsidRPr="008E1E88">
        <w:rPr>
          <w:b/>
          <w:sz w:val="28"/>
          <w:szCs w:val="28"/>
        </w:rPr>
        <w:t xml:space="preserve"> </w:t>
      </w:r>
      <w:r w:rsidRPr="00E30431">
        <w:rPr>
          <w:sz w:val="28"/>
          <w:szCs w:val="28"/>
        </w:rPr>
        <w:t>Основной формой работы с д</w:t>
      </w:r>
      <w:r>
        <w:rPr>
          <w:sz w:val="28"/>
          <w:szCs w:val="28"/>
        </w:rPr>
        <w:t xml:space="preserve">етьми является занятие, которое </w:t>
      </w:r>
      <w:r w:rsidRPr="00E30431">
        <w:rPr>
          <w:sz w:val="28"/>
          <w:szCs w:val="28"/>
        </w:rPr>
        <w:t>проводиться в игровой форме.</w:t>
      </w:r>
      <w:r>
        <w:rPr>
          <w:sz w:val="28"/>
          <w:szCs w:val="28"/>
        </w:rPr>
        <w:t xml:space="preserve"> </w:t>
      </w:r>
    </w:p>
    <w:p w:rsidR="008E1E88" w:rsidRDefault="008E1E88" w:rsidP="00C9183B">
      <w:pPr>
        <w:pStyle w:val="a9"/>
        <w:ind w:firstLine="426"/>
        <w:contextualSpacing/>
        <w:jc w:val="both"/>
        <w:rPr>
          <w:sz w:val="28"/>
          <w:szCs w:val="28"/>
        </w:rPr>
      </w:pPr>
      <w:r w:rsidRPr="00E30431">
        <w:rPr>
          <w:sz w:val="28"/>
          <w:szCs w:val="28"/>
        </w:rPr>
        <w:t>На занятиях используются: индивидуальная работа, работа в парах, фронтальная работа. Постоянная смена видов деятельности позволяет повысить качество образовательного процесса и ограничить нагрузку детей. Обязательно в каждое занятие включены физкультурные минутки,</w:t>
      </w:r>
      <w:r w:rsidR="00C9183B">
        <w:rPr>
          <w:sz w:val="28"/>
          <w:szCs w:val="28"/>
        </w:rPr>
        <w:t xml:space="preserve"> пальчиковая и зрительная гимнастика,</w:t>
      </w:r>
      <w:r w:rsidRPr="00E30431">
        <w:rPr>
          <w:sz w:val="28"/>
          <w:szCs w:val="28"/>
        </w:rPr>
        <w:t xml:space="preserve"> которые позволяют детям расслабиться. </w:t>
      </w:r>
    </w:p>
    <w:p w:rsidR="00E213C7" w:rsidRPr="008E1E88" w:rsidRDefault="00E213C7" w:rsidP="00150857">
      <w:pPr>
        <w:pStyle w:val="a9"/>
        <w:contextualSpacing/>
        <w:rPr>
          <w:sz w:val="28"/>
          <w:szCs w:val="28"/>
        </w:rPr>
      </w:pPr>
      <w:r w:rsidRPr="00E213C7">
        <w:rPr>
          <w:b/>
          <w:sz w:val="28"/>
          <w:szCs w:val="28"/>
        </w:rPr>
        <w:t xml:space="preserve">Особенности организации образовательной деятельности: </w:t>
      </w:r>
      <w:r>
        <w:rPr>
          <w:sz w:val="28"/>
          <w:szCs w:val="28"/>
        </w:rPr>
        <w:t>одновозрастные группы.</w:t>
      </w:r>
    </w:p>
    <w:p w:rsidR="008E1E88" w:rsidRDefault="008E1E88" w:rsidP="001508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E88">
        <w:rPr>
          <w:rFonts w:ascii="Times New Roman" w:hAnsi="Times New Roman"/>
          <w:b/>
          <w:sz w:val="28"/>
          <w:szCs w:val="28"/>
        </w:rPr>
        <w:t>Режим занятий:</w:t>
      </w:r>
      <w:r w:rsidRPr="008E1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2 раза в неделю по два академических часа. Продолжительность занятий для</w:t>
      </w:r>
      <w:r w:rsidR="00D13BF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 w:rsidR="00A82F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3BF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2F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3BF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2F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A82F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FF3" w:rsidRDefault="00A82FF3" w:rsidP="00A82FF3">
      <w:pPr>
        <w:pStyle w:val="a9"/>
        <w:contextualSpacing/>
        <w:jc w:val="center"/>
        <w:rPr>
          <w:b/>
          <w:sz w:val="28"/>
          <w:szCs w:val="28"/>
        </w:rPr>
      </w:pPr>
    </w:p>
    <w:p w:rsidR="00A82FF3" w:rsidRDefault="00A82FF3" w:rsidP="00A82FF3">
      <w:pPr>
        <w:pStyle w:val="a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Цель, задачи, ожидаемые результаты</w:t>
      </w:r>
    </w:p>
    <w:p w:rsidR="00A82FF3" w:rsidRDefault="00A82FF3" w:rsidP="001508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21BE4">
        <w:rPr>
          <w:b/>
          <w:sz w:val="28"/>
          <w:szCs w:val="28"/>
        </w:rPr>
        <w:t>Основной целью</w:t>
      </w:r>
      <w:r w:rsidRPr="006851F9">
        <w:rPr>
          <w:bCs/>
          <w:sz w:val="28"/>
          <w:szCs w:val="28"/>
        </w:rPr>
        <w:t xml:space="preserve"> </w:t>
      </w:r>
      <w:r w:rsidRPr="00621BE4">
        <w:rPr>
          <w:b/>
          <w:sz w:val="28"/>
          <w:szCs w:val="28"/>
        </w:rPr>
        <w:t>реализации дополнительной программы</w:t>
      </w:r>
      <w:r w:rsidRPr="006851F9">
        <w:rPr>
          <w:bCs/>
          <w:sz w:val="28"/>
          <w:szCs w:val="28"/>
        </w:rPr>
        <w:t xml:space="preserve"> является формирование интеллектуального, психологического, физического, эмоционального компонентов необходимых для успешного усвоения школьной образовательной программы по обучению грамоте:</w:t>
      </w:r>
    </w:p>
    <w:p w:rsidR="00A82FF3" w:rsidRPr="006851F9" w:rsidRDefault="00621BE4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подготовить руку ребенка 4-5 лет и сформировать определенные графические навыки для овладения базовыми навыками каллиграфии при дальнейшем обучении грамоте в дошкольном учреждении, в школе;</w:t>
      </w:r>
    </w:p>
    <w:p w:rsidR="00A82FF3" w:rsidRPr="006851F9" w:rsidRDefault="00621BE4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развить зрительно-моторную координацию, мышление, внимание, память, речь, слуховое восприятие.</w:t>
      </w:r>
    </w:p>
    <w:p w:rsidR="00A82FF3" w:rsidRPr="006851F9" w:rsidRDefault="00621BE4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сформировать терпение, усердие, усидчивость.</w:t>
      </w: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t xml:space="preserve">Достижение поставленных целей предполагает решение следующих </w:t>
      </w:r>
      <w:r w:rsidRPr="00621BE4">
        <w:rPr>
          <w:b/>
          <w:sz w:val="28"/>
          <w:szCs w:val="28"/>
        </w:rPr>
        <w:t>задач:</w:t>
      </w:r>
    </w:p>
    <w:p w:rsidR="00A82FF3" w:rsidRPr="00621BE4" w:rsidRDefault="00A82FF3" w:rsidP="006851F9">
      <w:pPr>
        <w:pStyle w:val="a9"/>
        <w:contextualSpacing/>
        <w:jc w:val="both"/>
        <w:rPr>
          <w:b/>
          <w:sz w:val="28"/>
          <w:szCs w:val="28"/>
        </w:rPr>
      </w:pPr>
      <w:r w:rsidRPr="00621BE4">
        <w:rPr>
          <w:b/>
          <w:sz w:val="28"/>
          <w:szCs w:val="28"/>
        </w:rPr>
        <w:t xml:space="preserve">Обучающие: </w:t>
      </w:r>
    </w:p>
    <w:p w:rsidR="00A82FF3" w:rsidRPr="006851F9" w:rsidRDefault="00621BE4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развить тонко координированные движений рук; </w:t>
      </w:r>
    </w:p>
    <w:p w:rsidR="00A82FF3" w:rsidRPr="006851F9" w:rsidRDefault="008A3A8A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развить слуховое внимание и графическое воспроизведение;</w:t>
      </w:r>
    </w:p>
    <w:p w:rsidR="00A82FF3" w:rsidRPr="006851F9" w:rsidRDefault="008A3A8A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сформировать элементарные графические умения.</w:t>
      </w:r>
    </w:p>
    <w:p w:rsidR="00A82FF3" w:rsidRPr="008A3A8A" w:rsidRDefault="00A82FF3" w:rsidP="006851F9">
      <w:pPr>
        <w:pStyle w:val="a9"/>
        <w:contextualSpacing/>
        <w:jc w:val="both"/>
        <w:rPr>
          <w:b/>
          <w:sz w:val="28"/>
          <w:szCs w:val="28"/>
        </w:rPr>
      </w:pPr>
      <w:r w:rsidRPr="008A3A8A">
        <w:rPr>
          <w:b/>
          <w:sz w:val="28"/>
          <w:szCs w:val="28"/>
        </w:rPr>
        <w:t xml:space="preserve">Развивающие: </w:t>
      </w:r>
    </w:p>
    <w:p w:rsidR="00A82FF3" w:rsidRPr="006851F9" w:rsidRDefault="008A3A8A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развить графических движений; </w:t>
      </w:r>
    </w:p>
    <w:p w:rsidR="00A82FF3" w:rsidRPr="006851F9" w:rsidRDefault="008A3A8A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развить зрительное восприятие, зрительно- моторную координацию.</w:t>
      </w:r>
    </w:p>
    <w:p w:rsidR="00A82FF3" w:rsidRPr="008A3A8A" w:rsidRDefault="00A82FF3" w:rsidP="006851F9">
      <w:pPr>
        <w:pStyle w:val="a9"/>
        <w:contextualSpacing/>
        <w:jc w:val="both"/>
        <w:rPr>
          <w:b/>
          <w:sz w:val="28"/>
          <w:szCs w:val="28"/>
        </w:rPr>
      </w:pPr>
      <w:r w:rsidRPr="008A3A8A">
        <w:rPr>
          <w:b/>
          <w:sz w:val="28"/>
          <w:szCs w:val="28"/>
        </w:rPr>
        <w:t>Воспитательные:</w:t>
      </w:r>
    </w:p>
    <w:p w:rsidR="00A82FF3" w:rsidRDefault="008A3A8A" w:rsidP="006851F9">
      <w:pPr>
        <w:pStyle w:val="a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2FF3" w:rsidRPr="006851F9">
        <w:rPr>
          <w:bCs/>
          <w:sz w:val="28"/>
          <w:szCs w:val="28"/>
        </w:rPr>
        <w:t xml:space="preserve"> воспитать аккуратность, самостоятельность, старательность и уверенность в своих умениях.</w:t>
      </w:r>
    </w:p>
    <w:p w:rsidR="008A3A8A" w:rsidRPr="006851F9" w:rsidRDefault="008A3A8A" w:rsidP="006851F9">
      <w:pPr>
        <w:pStyle w:val="a9"/>
        <w:contextualSpacing/>
        <w:jc w:val="both"/>
        <w:rPr>
          <w:bCs/>
          <w:sz w:val="28"/>
          <w:szCs w:val="28"/>
        </w:rPr>
      </w:pPr>
    </w:p>
    <w:p w:rsidR="00A82FF3" w:rsidRPr="008A3A8A" w:rsidRDefault="00A82FF3" w:rsidP="006851F9">
      <w:pPr>
        <w:pStyle w:val="a9"/>
        <w:contextualSpacing/>
        <w:jc w:val="both"/>
        <w:rPr>
          <w:b/>
          <w:sz w:val="28"/>
          <w:szCs w:val="28"/>
        </w:rPr>
      </w:pPr>
      <w:r w:rsidRPr="008A3A8A">
        <w:rPr>
          <w:b/>
          <w:sz w:val="28"/>
          <w:szCs w:val="28"/>
        </w:rPr>
        <w:t>Планируемые результаты освоения программы</w:t>
      </w: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t>Результаты освоения Программы представлены в виде целевых ориентиров. Целевые ориентиры, представленные во ФГОС ДО, являются общими для всего образовательного пространства Российской Федерации.</w:t>
      </w: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lastRenderedPageBreak/>
        <w:t>К концу года предполагается развитие и совершенствование у детей:</w:t>
      </w: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t>-мелкой моторики рук (гимнастическое развитие, зрительно-моторные координации: развитие техники рисунка, овладение штриховкой);</w:t>
      </w: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t>-крупных движений и умения владеть своим телом;</w:t>
      </w: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t>-пространственных и временных представлений (ориентация на листе, в пространстве – на примере собственного тела, ориентация во времени);</w:t>
      </w: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t>-активной речи, словарного запаса;</w:t>
      </w:r>
    </w:p>
    <w:p w:rsidR="00A82FF3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t>-мышления, памяти, внимания, зрительного и слухового восприятия;</w:t>
      </w:r>
    </w:p>
    <w:p w:rsidR="008E1E88" w:rsidRPr="006851F9" w:rsidRDefault="00A82FF3" w:rsidP="006851F9">
      <w:pPr>
        <w:pStyle w:val="a9"/>
        <w:contextualSpacing/>
        <w:jc w:val="both"/>
        <w:rPr>
          <w:bCs/>
          <w:sz w:val="28"/>
          <w:szCs w:val="28"/>
        </w:rPr>
      </w:pPr>
      <w:r w:rsidRPr="006851F9">
        <w:rPr>
          <w:bCs/>
          <w:sz w:val="28"/>
          <w:szCs w:val="28"/>
        </w:rPr>
        <w:t>-навыков учебной деятельности (умение слушать, понимать и выполнять словесные установки педагога, действовать по образцу и правилу).</w:t>
      </w:r>
    </w:p>
    <w:p w:rsidR="00A82FF3" w:rsidRDefault="00A82FF3" w:rsidP="00150857">
      <w:pPr>
        <w:pStyle w:val="a9"/>
        <w:contextualSpacing/>
        <w:jc w:val="center"/>
        <w:rPr>
          <w:b/>
          <w:sz w:val="28"/>
          <w:szCs w:val="28"/>
        </w:rPr>
      </w:pPr>
    </w:p>
    <w:p w:rsidR="00CC1FB1" w:rsidRPr="00E30431" w:rsidRDefault="00CC1FB1" w:rsidP="001508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582" w:rsidRPr="001F61D7" w:rsidRDefault="005959AB" w:rsidP="00150857">
      <w:pPr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959AB">
        <w:rPr>
          <w:rFonts w:ascii="Times New Roman" w:hAnsi="Times New Roman"/>
          <w:b/>
          <w:sz w:val="28"/>
          <w:szCs w:val="28"/>
        </w:rPr>
        <w:t>1.3.</w:t>
      </w:r>
      <w:r w:rsidR="00330C05" w:rsidRPr="005959AB">
        <w:rPr>
          <w:rFonts w:ascii="Times New Roman" w:hAnsi="Times New Roman"/>
          <w:b/>
          <w:sz w:val="28"/>
          <w:szCs w:val="28"/>
        </w:rPr>
        <w:t xml:space="preserve"> </w:t>
      </w:r>
      <w:r w:rsidR="00431582" w:rsidRPr="005959AB">
        <w:rPr>
          <w:rFonts w:ascii="Times New Roman" w:hAnsi="Times New Roman"/>
          <w:b/>
          <w:sz w:val="28"/>
          <w:szCs w:val="28"/>
        </w:rPr>
        <w:t xml:space="preserve"> Содержание программы</w:t>
      </w:r>
      <w:r w:rsidR="001F61D7" w:rsidRPr="005959AB">
        <w:rPr>
          <w:rFonts w:ascii="Times New Roman" w:hAnsi="Times New Roman"/>
          <w:b/>
          <w:sz w:val="28"/>
          <w:szCs w:val="28"/>
        </w:rPr>
        <w:t xml:space="preserve"> </w:t>
      </w:r>
      <w:r w:rsidR="00431582" w:rsidRPr="00496D45">
        <w:rPr>
          <w:rStyle w:val="fStyleTextBold"/>
          <w:rFonts w:eastAsia="Calibri"/>
          <w:color w:val="auto"/>
        </w:rPr>
        <w:t>«</w:t>
      </w:r>
      <w:r w:rsidR="008A3A8A">
        <w:rPr>
          <w:rStyle w:val="fStyleTextBold"/>
          <w:rFonts w:eastAsia="Calibri"/>
          <w:color w:val="auto"/>
        </w:rPr>
        <w:t>Графика</w:t>
      </w:r>
      <w:r w:rsidR="00431582" w:rsidRPr="00496D45">
        <w:rPr>
          <w:rStyle w:val="fStyleTextBold"/>
          <w:rFonts w:eastAsia="Calibri"/>
          <w:color w:val="auto"/>
        </w:rPr>
        <w:t>»</w:t>
      </w:r>
    </w:p>
    <w:p w:rsidR="001F61D7" w:rsidRDefault="00330C05" w:rsidP="00150857">
      <w:pPr>
        <w:pStyle w:val="pStyleTextCenter"/>
        <w:spacing w:line="240" w:lineRule="auto"/>
        <w:ind w:firstLine="567"/>
        <w:contextualSpacing/>
        <w:rPr>
          <w:rStyle w:val="fStyleTextBold"/>
        </w:rPr>
      </w:pPr>
      <w:proofErr w:type="spellStart"/>
      <w:r w:rsidRPr="00E30431">
        <w:rPr>
          <w:rStyle w:val="fStyleTextBold"/>
        </w:rPr>
        <w:t>Учебно</w:t>
      </w:r>
      <w:proofErr w:type="spellEnd"/>
      <w:r w:rsidRPr="00E30431">
        <w:rPr>
          <w:rStyle w:val="fStyleTextBold"/>
        </w:rPr>
        <w:t xml:space="preserve"> – тематический план</w:t>
      </w:r>
    </w:p>
    <w:p w:rsidR="00431582" w:rsidRPr="00E30431" w:rsidRDefault="00330C05" w:rsidP="00150857">
      <w:pPr>
        <w:pStyle w:val="pStyleTextCenter"/>
        <w:spacing w:line="240" w:lineRule="auto"/>
        <w:contextualSpacing/>
        <w:jc w:val="left"/>
      </w:pPr>
      <w:r w:rsidRPr="00E30431">
        <w:rPr>
          <w:rStyle w:val="fStyleTextBold"/>
        </w:rPr>
        <w:t xml:space="preserve"> </w:t>
      </w:r>
    </w:p>
    <w:tbl>
      <w:tblPr>
        <w:tblW w:w="950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993"/>
        <w:gridCol w:w="4820"/>
        <w:gridCol w:w="1136"/>
        <w:gridCol w:w="1492"/>
        <w:gridCol w:w="1059"/>
      </w:tblGrid>
      <w:tr w:rsidR="002F3AB0" w:rsidRPr="00E30431" w:rsidTr="001F61D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E30431">
              <w:rPr>
                <w:b/>
                <w:sz w:val="28"/>
                <w:szCs w:val="28"/>
                <w:bdr w:val="none" w:sz="0" w:space="0" w:color="auto" w:frame="1"/>
              </w:rPr>
              <w:t>№ п\п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E30431">
              <w:rPr>
                <w:b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E30431">
              <w:rPr>
                <w:b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E30431">
              <w:rPr>
                <w:b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E30431">
              <w:rPr>
                <w:b/>
                <w:sz w:val="28"/>
                <w:szCs w:val="28"/>
                <w:bdr w:val="none" w:sz="0" w:space="0" w:color="auto" w:frame="1"/>
              </w:rPr>
              <w:t>Итого</w:t>
            </w:r>
          </w:p>
        </w:tc>
      </w:tr>
      <w:tr w:rsidR="002F3AB0" w:rsidRPr="00E30431" w:rsidTr="001F61D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jc w:val="center"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180C65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Гигиенические правила письма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3AB0" w:rsidRPr="00E30431" w:rsidRDefault="002F3AB0" w:rsidP="00150857">
            <w:pPr>
              <w:pStyle w:val="a9"/>
              <w:contextualSpacing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13BFA" w:rsidRPr="00E30431" w:rsidTr="001F61D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1F61D7" w:rsidP="00150857">
            <w:pPr>
              <w:pStyle w:val="a9"/>
              <w:contextualSpacing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180C65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Пространственная ориентация на листе бумаги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D13BFA" w:rsidRPr="00E30431" w:rsidTr="001F61D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1F61D7" w:rsidP="00150857">
            <w:pPr>
              <w:pStyle w:val="a9"/>
              <w:contextualSpacing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180C65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Штриховка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1F61D7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0A64EA">
              <w:rPr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D13BFA" w:rsidRPr="00E30431" w:rsidTr="001F61D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1F61D7" w:rsidP="00150857">
            <w:pPr>
              <w:pStyle w:val="a9"/>
              <w:contextualSpacing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180C65" w:rsidRDefault="000A64EA" w:rsidP="00150857">
            <w:pPr>
              <w:pStyle w:val="a9"/>
              <w:contextualSpacing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Рисование линий разных направлений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1F61D7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0A64EA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D13BFA" w:rsidRPr="00E30431" w:rsidTr="001F61D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1F61D7" w:rsidP="00150857">
            <w:pPr>
              <w:pStyle w:val="a9"/>
              <w:contextualSpacing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180C65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Рисование круглой формы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BFA" w:rsidRPr="00E30431" w:rsidRDefault="000A64EA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180C65" w:rsidRPr="00E30431" w:rsidTr="001F61D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0C65" w:rsidRPr="00E30431" w:rsidRDefault="001F61D7" w:rsidP="00150857">
            <w:pPr>
              <w:pStyle w:val="a9"/>
              <w:contextualSpacing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0C65" w:rsidRPr="00E30431" w:rsidRDefault="00180C65" w:rsidP="00150857">
            <w:pPr>
              <w:pStyle w:val="a9"/>
              <w:contextualSpacing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  <w:bdr w:val="none" w:sz="0" w:space="0" w:color="auto" w:frame="1"/>
              </w:rPr>
              <w:t>Графические работы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0C65" w:rsidRPr="00E30431" w:rsidRDefault="00E30BFB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0C65" w:rsidRPr="00E30431" w:rsidRDefault="00C92237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0C65" w:rsidRPr="00E30431" w:rsidRDefault="00C92237" w:rsidP="00150857">
            <w:pPr>
              <w:pStyle w:val="a9"/>
              <w:contextualSpacing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8A2E59">
              <w:rPr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180C65" w:rsidRPr="00E30431" w:rsidTr="001F61D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C65" w:rsidRPr="001F61D7" w:rsidRDefault="00180C65" w:rsidP="00150857">
            <w:pPr>
              <w:pStyle w:val="a9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C65" w:rsidRPr="001F61D7" w:rsidRDefault="00180C65" w:rsidP="00150857">
            <w:pPr>
              <w:pStyle w:val="a9"/>
              <w:contextualSpacing/>
              <w:rPr>
                <w:b/>
                <w:sz w:val="28"/>
                <w:szCs w:val="28"/>
              </w:rPr>
            </w:pPr>
            <w:r w:rsidRPr="001F61D7">
              <w:rPr>
                <w:b/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C65" w:rsidRPr="00E30431" w:rsidRDefault="00180C65" w:rsidP="00150857">
            <w:pPr>
              <w:pStyle w:val="a9"/>
              <w:contextualSpacing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30BFB"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C65" w:rsidRPr="00E30431" w:rsidRDefault="00180C65" w:rsidP="00150857">
            <w:pPr>
              <w:pStyle w:val="a9"/>
              <w:contextualSpacing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  <w:bdr w:val="none" w:sz="0" w:space="0" w:color="auto" w:frame="1"/>
              </w:rPr>
              <w:t>4</w:t>
            </w:r>
            <w:r w:rsidR="00E30BFB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C65" w:rsidRPr="00E30431" w:rsidRDefault="00E30BFB" w:rsidP="00150857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56</w:t>
            </w:r>
          </w:p>
        </w:tc>
      </w:tr>
    </w:tbl>
    <w:p w:rsidR="005959AB" w:rsidRDefault="005959AB" w:rsidP="00150857">
      <w:pPr>
        <w:pStyle w:val="a9"/>
        <w:contextualSpacing/>
        <w:jc w:val="both"/>
        <w:rPr>
          <w:rStyle w:val="fStyleTextBold"/>
        </w:rPr>
      </w:pPr>
    </w:p>
    <w:p w:rsidR="00B51F5D" w:rsidRDefault="00B51F5D" w:rsidP="00150857">
      <w:pPr>
        <w:pStyle w:val="a9"/>
        <w:contextualSpacing/>
        <w:jc w:val="both"/>
        <w:rPr>
          <w:rStyle w:val="fStyleTextBold"/>
        </w:rPr>
      </w:pPr>
    </w:p>
    <w:p w:rsidR="00464661" w:rsidRPr="00E30431" w:rsidRDefault="00464661" w:rsidP="0015085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30431" w:rsidRDefault="00E213C7" w:rsidP="001508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5959AB" w:rsidRPr="00E213C7">
        <w:rPr>
          <w:rFonts w:ascii="Times New Roman" w:hAnsi="Times New Roman"/>
          <w:b/>
          <w:sz w:val="28"/>
          <w:szCs w:val="28"/>
        </w:rPr>
        <w:t xml:space="preserve">2.  </w:t>
      </w:r>
      <w:r w:rsidR="00E30431" w:rsidRPr="00E213C7">
        <w:rPr>
          <w:rFonts w:ascii="Times New Roman" w:hAnsi="Times New Roman"/>
          <w:b/>
          <w:sz w:val="28"/>
          <w:szCs w:val="28"/>
        </w:rPr>
        <w:t xml:space="preserve">Комплекс организационно – педагогических условий. </w:t>
      </w:r>
    </w:p>
    <w:p w:rsidR="00464661" w:rsidRPr="00E213C7" w:rsidRDefault="00464661" w:rsidP="001508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522E" w:rsidRDefault="000249AF" w:rsidP="00150857">
      <w:pPr>
        <w:pStyle w:val="a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1. К</w:t>
      </w:r>
      <w:r w:rsidR="00D2522E" w:rsidRPr="00E30431">
        <w:rPr>
          <w:b/>
          <w:sz w:val="28"/>
          <w:szCs w:val="28"/>
        </w:rPr>
        <w:t>алендарный учебный график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5"/>
        <w:gridCol w:w="4423"/>
      </w:tblGrid>
      <w:tr w:rsidR="00D2522E" w:rsidRPr="00E30431" w:rsidTr="00150857">
        <w:tc>
          <w:tcPr>
            <w:tcW w:w="5075" w:type="dxa"/>
          </w:tcPr>
          <w:p w:rsidR="00D2522E" w:rsidRPr="00E30431" w:rsidRDefault="00D2522E" w:rsidP="00150857">
            <w:pPr>
              <w:pStyle w:val="a9"/>
              <w:contextualSpacing/>
              <w:rPr>
                <w:sz w:val="28"/>
                <w:szCs w:val="28"/>
                <w:lang w:eastAsia="en-US"/>
              </w:rPr>
            </w:pPr>
            <w:r w:rsidRPr="00E30431">
              <w:rPr>
                <w:sz w:val="28"/>
                <w:szCs w:val="28"/>
                <w:lang w:eastAsia="en-US"/>
              </w:rPr>
              <w:t>Продолжительность учебного года</w:t>
            </w:r>
          </w:p>
        </w:tc>
        <w:tc>
          <w:tcPr>
            <w:tcW w:w="4423" w:type="dxa"/>
          </w:tcPr>
          <w:p w:rsidR="00D2522E" w:rsidRPr="00E30431" w:rsidRDefault="002E1819" w:rsidP="00150857">
            <w:pPr>
              <w:pStyle w:val="a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01.1</w:t>
            </w:r>
            <w:r w:rsidR="00892780">
              <w:rPr>
                <w:sz w:val="28"/>
                <w:szCs w:val="28"/>
                <w:lang w:eastAsia="en-US"/>
              </w:rPr>
              <w:t>1</w:t>
            </w:r>
            <w:r w:rsidR="00D2522E" w:rsidRPr="00E30431">
              <w:rPr>
                <w:sz w:val="28"/>
                <w:szCs w:val="28"/>
                <w:lang w:eastAsia="en-US"/>
              </w:rPr>
              <w:t>.20</w:t>
            </w:r>
            <w:r w:rsidR="00E30431" w:rsidRPr="00E30431">
              <w:rPr>
                <w:sz w:val="28"/>
                <w:szCs w:val="28"/>
                <w:lang w:eastAsia="en-US"/>
              </w:rPr>
              <w:t>2</w:t>
            </w:r>
            <w:r w:rsidR="00892780">
              <w:rPr>
                <w:sz w:val="28"/>
                <w:szCs w:val="28"/>
                <w:lang w:eastAsia="en-US"/>
              </w:rPr>
              <w:t>3</w:t>
            </w:r>
            <w:r w:rsidR="00D2522E" w:rsidRPr="00E30431">
              <w:rPr>
                <w:sz w:val="28"/>
                <w:szCs w:val="28"/>
                <w:lang w:eastAsia="en-US"/>
              </w:rPr>
              <w:t xml:space="preserve"> г. по 31.05.20</w:t>
            </w:r>
            <w:r w:rsidR="00E30431" w:rsidRPr="00E30431">
              <w:rPr>
                <w:sz w:val="28"/>
                <w:szCs w:val="28"/>
                <w:lang w:eastAsia="en-US"/>
              </w:rPr>
              <w:t>2</w:t>
            </w:r>
            <w:r w:rsidR="00892780">
              <w:rPr>
                <w:sz w:val="28"/>
                <w:szCs w:val="28"/>
                <w:lang w:eastAsia="en-US"/>
              </w:rPr>
              <w:t>4</w:t>
            </w:r>
            <w:r w:rsidR="00D2522E" w:rsidRPr="00E30431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2522E" w:rsidRPr="00E30431" w:rsidTr="00150857">
        <w:tc>
          <w:tcPr>
            <w:tcW w:w="5075" w:type="dxa"/>
          </w:tcPr>
          <w:p w:rsidR="00D2522E" w:rsidRPr="00E30431" w:rsidRDefault="00D2522E" w:rsidP="00150857">
            <w:pPr>
              <w:pStyle w:val="a9"/>
              <w:contextualSpacing/>
              <w:rPr>
                <w:sz w:val="28"/>
                <w:szCs w:val="28"/>
                <w:lang w:eastAsia="en-US"/>
              </w:rPr>
            </w:pPr>
            <w:r w:rsidRPr="00E30431">
              <w:rPr>
                <w:sz w:val="28"/>
                <w:szCs w:val="28"/>
                <w:lang w:eastAsia="en-US"/>
              </w:rPr>
              <w:t>Продолжительность образовательного процесса</w:t>
            </w:r>
          </w:p>
        </w:tc>
        <w:tc>
          <w:tcPr>
            <w:tcW w:w="4423" w:type="dxa"/>
          </w:tcPr>
          <w:p w:rsidR="00D2522E" w:rsidRPr="00285676" w:rsidRDefault="00892780" w:rsidP="00150857">
            <w:pPr>
              <w:pStyle w:val="a9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676">
              <w:rPr>
                <w:sz w:val="28"/>
                <w:szCs w:val="28"/>
                <w:lang w:eastAsia="en-US"/>
              </w:rPr>
              <w:t>28</w:t>
            </w:r>
            <w:r w:rsidR="00D2522E" w:rsidRPr="00285676">
              <w:rPr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D2522E" w:rsidRPr="00E30431" w:rsidTr="00150857">
        <w:tc>
          <w:tcPr>
            <w:tcW w:w="5075" w:type="dxa"/>
          </w:tcPr>
          <w:p w:rsidR="00D2522E" w:rsidRPr="00E30431" w:rsidRDefault="00D2522E" w:rsidP="00150857">
            <w:pPr>
              <w:pStyle w:val="a9"/>
              <w:contextualSpacing/>
              <w:rPr>
                <w:sz w:val="28"/>
                <w:szCs w:val="28"/>
                <w:lang w:eastAsia="en-US"/>
              </w:rPr>
            </w:pPr>
            <w:r w:rsidRPr="00E30431">
              <w:rPr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4423" w:type="dxa"/>
          </w:tcPr>
          <w:p w:rsidR="00D2522E" w:rsidRPr="00E30431" w:rsidRDefault="00D2522E" w:rsidP="00150857">
            <w:pPr>
              <w:pStyle w:val="a9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30431">
              <w:rPr>
                <w:sz w:val="28"/>
                <w:szCs w:val="28"/>
                <w:lang w:eastAsia="en-US"/>
              </w:rPr>
              <w:t>2 дня в неделю</w:t>
            </w:r>
          </w:p>
        </w:tc>
      </w:tr>
      <w:tr w:rsidR="00D2522E" w:rsidRPr="00E30431" w:rsidTr="00150857">
        <w:tc>
          <w:tcPr>
            <w:tcW w:w="5075" w:type="dxa"/>
          </w:tcPr>
          <w:p w:rsidR="00D2522E" w:rsidRPr="00E30431" w:rsidRDefault="00D2522E" w:rsidP="00150857">
            <w:pPr>
              <w:pStyle w:val="a9"/>
              <w:contextualSpacing/>
              <w:rPr>
                <w:sz w:val="28"/>
                <w:szCs w:val="28"/>
                <w:lang w:eastAsia="en-US"/>
              </w:rPr>
            </w:pPr>
            <w:r w:rsidRPr="00E30431">
              <w:rPr>
                <w:sz w:val="28"/>
                <w:szCs w:val="28"/>
                <w:lang w:eastAsia="en-US"/>
              </w:rPr>
              <w:t>Продолжительность образовательной</w:t>
            </w:r>
          </w:p>
          <w:p w:rsidR="00D2522E" w:rsidRPr="00E30431" w:rsidRDefault="00D2522E" w:rsidP="00150857">
            <w:pPr>
              <w:pStyle w:val="a9"/>
              <w:contextualSpacing/>
              <w:rPr>
                <w:sz w:val="28"/>
                <w:szCs w:val="28"/>
                <w:lang w:eastAsia="en-US"/>
              </w:rPr>
            </w:pPr>
            <w:r w:rsidRPr="00E30431">
              <w:rPr>
                <w:sz w:val="28"/>
                <w:szCs w:val="28"/>
                <w:lang w:eastAsia="en-US"/>
              </w:rPr>
              <w:t>деятельности согласно возрасту</w:t>
            </w:r>
          </w:p>
        </w:tc>
        <w:tc>
          <w:tcPr>
            <w:tcW w:w="4423" w:type="dxa"/>
          </w:tcPr>
          <w:p w:rsidR="00D2522E" w:rsidRPr="00E30431" w:rsidRDefault="00D2522E" w:rsidP="00150857">
            <w:pPr>
              <w:pStyle w:val="a9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30431">
              <w:rPr>
                <w:sz w:val="28"/>
                <w:szCs w:val="28"/>
                <w:lang w:eastAsia="en-US"/>
              </w:rPr>
              <w:t>2</w:t>
            </w:r>
            <w:r w:rsidR="00892780">
              <w:rPr>
                <w:sz w:val="28"/>
                <w:szCs w:val="28"/>
                <w:lang w:eastAsia="en-US"/>
              </w:rPr>
              <w:t>0</w:t>
            </w:r>
            <w:r w:rsidRPr="00E30431">
              <w:rPr>
                <w:sz w:val="28"/>
                <w:szCs w:val="28"/>
                <w:lang w:eastAsia="en-US"/>
              </w:rPr>
              <w:t xml:space="preserve"> минут</w:t>
            </w:r>
          </w:p>
          <w:p w:rsidR="00D2522E" w:rsidRPr="00E30431" w:rsidRDefault="00D2522E" w:rsidP="00150857">
            <w:pPr>
              <w:pStyle w:val="a9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03748" w:rsidRDefault="00303748" w:rsidP="001508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3F46" w:rsidRPr="00E30431" w:rsidRDefault="00B13F46" w:rsidP="0015085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F46" w:rsidRPr="00E30431" w:rsidRDefault="00B13F46" w:rsidP="001508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32D" w:rsidRPr="00E30431" w:rsidRDefault="00F9632D" w:rsidP="0015085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 w:rsidR="00431582"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13F46" w:rsidRPr="00E30431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tbl>
      <w:tblPr>
        <w:tblW w:w="9628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7130"/>
      </w:tblGrid>
      <w:tr w:rsidR="00B13F46" w:rsidRPr="00E30431" w:rsidTr="00464661">
        <w:trPr>
          <w:tblCellSpacing w:w="15" w:type="dxa"/>
        </w:trPr>
        <w:tc>
          <w:tcPr>
            <w:tcW w:w="2453" w:type="dxa"/>
            <w:vAlign w:val="center"/>
            <w:hideMark/>
          </w:tcPr>
          <w:p w:rsidR="00B13F46" w:rsidRPr="00E30431" w:rsidRDefault="00B13F46" w:rsidP="00150857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7085" w:type="dxa"/>
            <w:hideMark/>
          </w:tcPr>
          <w:p w:rsidR="00AA3230" w:rsidRDefault="00AA3230" w:rsidP="00150857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40E83" w:rsidRPr="00B55FFE">
              <w:rPr>
                <w:sz w:val="28"/>
                <w:szCs w:val="28"/>
              </w:rPr>
              <w:t xml:space="preserve">абинет для занятий </w:t>
            </w:r>
          </w:p>
          <w:p w:rsidR="00A40E83" w:rsidRDefault="00AA3230" w:rsidP="00150857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</w:rPr>
              <w:t>М</w:t>
            </w:r>
            <w:r w:rsidR="000F6E11">
              <w:rPr>
                <w:sz w:val="28"/>
                <w:szCs w:val="28"/>
              </w:rPr>
              <w:t xml:space="preserve">аркерная </w:t>
            </w:r>
            <w:r w:rsidRPr="00E30431">
              <w:rPr>
                <w:sz w:val="28"/>
                <w:szCs w:val="28"/>
              </w:rPr>
              <w:t>доска</w:t>
            </w:r>
          </w:p>
          <w:p w:rsidR="00AA3230" w:rsidRPr="00E30431" w:rsidRDefault="00AA3230" w:rsidP="00150857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AA3230" w:rsidRPr="00E30431" w:rsidRDefault="00AA3230" w:rsidP="00150857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Тетради, карандаши,</w:t>
            </w:r>
            <w:r w:rsidR="000F6E11">
              <w:rPr>
                <w:sz w:val="28"/>
                <w:szCs w:val="28"/>
              </w:rPr>
              <w:t xml:space="preserve"> альбомы</w:t>
            </w:r>
          </w:p>
          <w:p w:rsidR="002F14CA" w:rsidRPr="00B55FFE" w:rsidRDefault="00AA3230" w:rsidP="00150857">
            <w:pPr>
              <w:pStyle w:val="a9"/>
              <w:tabs>
                <w:tab w:val="left" w:pos="445"/>
              </w:tabs>
              <w:ind w:left="304" w:right="169"/>
              <w:contextualSpacing/>
              <w:jc w:val="both"/>
              <w:rPr>
                <w:sz w:val="28"/>
                <w:szCs w:val="28"/>
              </w:rPr>
            </w:pPr>
            <w:r w:rsidRPr="00E30431">
              <w:rPr>
                <w:sz w:val="28"/>
                <w:szCs w:val="28"/>
              </w:rPr>
              <w:lastRenderedPageBreak/>
              <w:t>Карто</w:t>
            </w:r>
            <w:r>
              <w:rPr>
                <w:sz w:val="28"/>
                <w:szCs w:val="28"/>
              </w:rPr>
              <w:t>чки с индивидуальными заданиями</w:t>
            </w:r>
          </w:p>
          <w:p w:rsidR="00A40E83" w:rsidRPr="00B55FFE" w:rsidRDefault="00AA3230" w:rsidP="000F6E11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40E83" w:rsidRPr="00B55FFE">
              <w:rPr>
                <w:sz w:val="28"/>
                <w:szCs w:val="28"/>
              </w:rPr>
              <w:t xml:space="preserve">емонстрационный материал </w:t>
            </w:r>
          </w:p>
          <w:p w:rsidR="00AA3230" w:rsidRDefault="00A40E83" w:rsidP="00150857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 w:rsidRPr="00B55FFE">
              <w:rPr>
                <w:sz w:val="28"/>
                <w:szCs w:val="28"/>
              </w:rPr>
              <w:t xml:space="preserve">Картотека </w:t>
            </w:r>
            <w:proofErr w:type="spellStart"/>
            <w:r w:rsidR="000F6E11">
              <w:rPr>
                <w:sz w:val="28"/>
                <w:szCs w:val="28"/>
              </w:rPr>
              <w:t>нейроигр</w:t>
            </w:r>
            <w:proofErr w:type="spellEnd"/>
            <w:r w:rsidR="000F6E11">
              <w:rPr>
                <w:sz w:val="28"/>
                <w:szCs w:val="28"/>
              </w:rPr>
              <w:t xml:space="preserve"> и упражнений</w:t>
            </w:r>
          </w:p>
          <w:p w:rsidR="00A40E83" w:rsidRPr="00B55FFE" w:rsidRDefault="00A40E83" w:rsidP="00150857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 w:rsidRPr="00B55FFE">
              <w:rPr>
                <w:sz w:val="28"/>
                <w:szCs w:val="28"/>
              </w:rPr>
              <w:t xml:space="preserve">Картотека </w:t>
            </w:r>
            <w:r w:rsidR="001410E7">
              <w:rPr>
                <w:sz w:val="28"/>
                <w:szCs w:val="28"/>
              </w:rPr>
              <w:t>пальчиковых и зрительных гимнастик</w:t>
            </w:r>
            <w:r w:rsidRPr="00B55FFE">
              <w:rPr>
                <w:sz w:val="28"/>
                <w:szCs w:val="28"/>
              </w:rPr>
              <w:t xml:space="preserve"> </w:t>
            </w:r>
          </w:p>
          <w:p w:rsidR="00AA3230" w:rsidRDefault="00A40E83" w:rsidP="00150857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 w:rsidRPr="00B55FFE">
              <w:rPr>
                <w:sz w:val="28"/>
                <w:szCs w:val="28"/>
              </w:rPr>
              <w:t>Наборы тематических картинок</w:t>
            </w:r>
          </w:p>
          <w:p w:rsidR="002F14CA" w:rsidRPr="002F14CA" w:rsidRDefault="00AA3230" w:rsidP="00150857">
            <w:pPr>
              <w:pStyle w:val="a9"/>
              <w:ind w:left="304" w:right="169"/>
              <w:contextualSpacing/>
              <w:jc w:val="both"/>
              <w:rPr>
                <w:sz w:val="28"/>
                <w:szCs w:val="28"/>
              </w:rPr>
            </w:pPr>
            <w:r w:rsidRPr="00B55FFE">
              <w:rPr>
                <w:sz w:val="28"/>
                <w:szCs w:val="28"/>
              </w:rPr>
              <w:t xml:space="preserve">Картотека литературного материала </w:t>
            </w:r>
          </w:p>
        </w:tc>
      </w:tr>
      <w:tr w:rsidR="00B13F46" w:rsidRPr="00E30431" w:rsidTr="00464661">
        <w:trPr>
          <w:tblCellSpacing w:w="15" w:type="dxa"/>
        </w:trPr>
        <w:tc>
          <w:tcPr>
            <w:tcW w:w="2453" w:type="dxa"/>
            <w:vAlign w:val="center"/>
            <w:hideMark/>
          </w:tcPr>
          <w:p w:rsidR="00B13F46" w:rsidRPr="00E30431" w:rsidRDefault="00B13F46" w:rsidP="00150857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7085" w:type="dxa"/>
            <w:hideMark/>
          </w:tcPr>
          <w:p w:rsidR="00F933BC" w:rsidRPr="00F933BC" w:rsidRDefault="00AA3230" w:rsidP="00F933BC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3BC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 w:rsidR="00F933BC" w:rsidRPr="00F933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933BC" w:rsidRPr="00F933BC" w:rsidRDefault="00F933BC" w:rsidP="00F933BC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3BC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</w:t>
            </w:r>
          </w:p>
          <w:p w:rsidR="00F933BC" w:rsidRPr="00F933BC" w:rsidRDefault="00F933BC" w:rsidP="00F933BC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3BC">
              <w:rPr>
                <w:rFonts w:ascii="Times New Roman" w:hAnsi="Times New Roman"/>
                <w:sz w:val="28"/>
                <w:szCs w:val="28"/>
                <w:lang w:eastAsia="ru-RU"/>
              </w:rPr>
              <w:t>Принтер</w:t>
            </w:r>
          </w:p>
          <w:p w:rsidR="00D2522E" w:rsidRPr="00F933BC" w:rsidRDefault="00F933BC" w:rsidP="00F933BC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3BC">
              <w:rPr>
                <w:rFonts w:ascii="Times New Roman" w:hAnsi="Times New Roman"/>
                <w:sz w:val="28"/>
                <w:szCs w:val="28"/>
                <w:lang w:eastAsia="ru-RU"/>
              </w:rPr>
              <w:t>Ксерокс</w:t>
            </w:r>
          </w:p>
          <w:p w:rsidR="00E6705C" w:rsidRPr="00E34FC8" w:rsidRDefault="00D2522E" w:rsidP="00F933BC">
            <w:pPr>
              <w:pStyle w:val="a9"/>
              <w:ind w:left="298" w:right="169"/>
              <w:contextualSpacing/>
              <w:jc w:val="both"/>
              <w:rPr>
                <w:sz w:val="28"/>
                <w:szCs w:val="28"/>
              </w:rPr>
            </w:pPr>
            <w:r w:rsidRPr="00F933BC">
              <w:rPr>
                <w:sz w:val="28"/>
                <w:szCs w:val="28"/>
              </w:rPr>
              <w:t xml:space="preserve">Музыкальная аппаратура для проведения </w:t>
            </w:r>
            <w:proofErr w:type="spellStart"/>
            <w:r w:rsidRPr="00F933BC">
              <w:rPr>
                <w:sz w:val="28"/>
                <w:szCs w:val="28"/>
              </w:rPr>
              <w:t>физминуток</w:t>
            </w:r>
            <w:proofErr w:type="spellEnd"/>
            <w:r w:rsidR="00F933BC" w:rsidRPr="00F933BC">
              <w:rPr>
                <w:sz w:val="28"/>
                <w:szCs w:val="28"/>
              </w:rPr>
              <w:t xml:space="preserve"> Электронные образовательные ресурсы</w:t>
            </w:r>
          </w:p>
        </w:tc>
      </w:tr>
      <w:tr w:rsidR="00B13F46" w:rsidRPr="00E30431" w:rsidTr="00464661">
        <w:trPr>
          <w:tblCellSpacing w:w="15" w:type="dxa"/>
        </w:trPr>
        <w:tc>
          <w:tcPr>
            <w:tcW w:w="2453" w:type="dxa"/>
            <w:vAlign w:val="center"/>
            <w:hideMark/>
          </w:tcPr>
          <w:p w:rsidR="00B13F46" w:rsidRPr="00E30431" w:rsidRDefault="00B13F46" w:rsidP="00150857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4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7085" w:type="dxa"/>
            <w:hideMark/>
          </w:tcPr>
          <w:p w:rsidR="00B13F46" w:rsidRPr="00E30431" w:rsidRDefault="00E34FC8" w:rsidP="00150857">
            <w:pPr>
              <w:spacing w:after="0" w:line="240" w:lineRule="auto"/>
              <w:ind w:left="304" w:right="169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Программу реализует педагог</w:t>
            </w:r>
            <w:r w:rsidR="00CC1FB1" w:rsidRPr="00E304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дополнительного обр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азования, имеющий</w:t>
            </w:r>
            <w:r w:rsidR="00CC1FB1" w:rsidRPr="00E304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высшее профессиональное образование по направлению программы. Педагог име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ет высшую квалификационную категорию</w:t>
            </w:r>
          </w:p>
        </w:tc>
      </w:tr>
    </w:tbl>
    <w:p w:rsidR="00B13F46" w:rsidRPr="00E30431" w:rsidRDefault="00B13F46" w:rsidP="0015085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13F46" w:rsidRPr="00E30431" w:rsidRDefault="00F9632D" w:rsidP="0009281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0431">
        <w:rPr>
          <w:rFonts w:ascii="Times New Roman" w:hAnsi="Times New Roman"/>
          <w:b/>
          <w:sz w:val="28"/>
          <w:szCs w:val="28"/>
        </w:rPr>
        <w:t>2.3</w:t>
      </w:r>
      <w:r w:rsidR="00E6705C" w:rsidRPr="00E30431">
        <w:rPr>
          <w:rFonts w:ascii="Times New Roman" w:hAnsi="Times New Roman"/>
          <w:b/>
          <w:sz w:val="28"/>
          <w:szCs w:val="28"/>
        </w:rPr>
        <w:t xml:space="preserve">. </w:t>
      </w:r>
      <w:r w:rsidR="00B13F46" w:rsidRPr="00E30431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CC1FB1" w:rsidRDefault="00CC1FB1" w:rsidP="001508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31">
        <w:rPr>
          <w:rFonts w:ascii="Times New Roman" w:eastAsia="Times New Roman" w:hAnsi="Times New Roman"/>
          <w:sz w:val="28"/>
          <w:szCs w:val="28"/>
          <w:lang w:eastAsia="ru-RU"/>
        </w:rPr>
        <w:t>Способы определения результативности</w:t>
      </w:r>
      <w:r w:rsidR="00E93F9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9281F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наблюдение, тестовые задания.</w:t>
      </w:r>
    </w:p>
    <w:p w:rsidR="0009281F" w:rsidRDefault="0009281F" w:rsidP="0015085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4661" w:rsidRPr="00DC29CF" w:rsidRDefault="00E93F9A" w:rsidP="00496D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29CF"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464661" w:rsidRPr="00464661" w:rsidRDefault="00464661" w:rsidP="00141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4661">
        <w:rPr>
          <w:rFonts w:ascii="Times New Roman" w:hAnsi="Times New Roman"/>
          <w:b/>
          <w:bCs/>
          <w:sz w:val="28"/>
          <w:szCs w:val="28"/>
          <w:lang w:eastAsia="ru-RU"/>
        </w:rPr>
        <w:t>Показатель и способы проверки усвоения содержания</w:t>
      </w:r>
    </w:p>
    <w:p w:rsidR="00464661" w:rsidRPr="00464661" w:rsidRDefault="00464661" w:rsidP="001410E7">
      <w:pPr>
        <w:pStyle w:val="a4"/>
        <w:numPr>
          <w:ilvl w:val="2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661">
        <w:rPr>
          <w:rFonts w:ascii="Times New Roman" w:hAnsi="Times New Roman"/>
          <w:sz w:val="28"/>
          <w:szCs w:val="28"/>
          <w:lang w:eastAsia="ru-RU"/>
        </w:rPr>
        <w:t>Уровень культуры обучающихся - Беседа, наблюдение</w:t>
      </w:r>
    </w:p>
    <w:p w:rsidR="00464661" w:rsidRPr="00464661" w:rsidRDefault="00464661" w:rsidP="001410E7">
      <w:pPr>
        <w:pStyle w:val="a4"/>
        <w:numPr>
          <w:ilvl w:val="2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661">
        <w:rPr>
          <w:rFonts w:ascii="Times New Roman" w:hAnsi="Times New Roman"/>
          <w:sz w:val="28"/>
          <w:szCs w:val="28"/>
          <w:lang w:eastAsia="ru-RU"/>
        </w:rPr>
        <w:t>Уровень развития творческого мышления - Выставки, конкурсы, оценка 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661">
        <w:rPr>
          <w:rFonts w:ascii="Times New Roman" w:hAnsi="Times New Roman"/>
          <w:sz w:val="28"/>
          <w:szCs w:val="28"/>
          <w:lang w:eastAsia="ru-RU"/>
        </w:rPr>
        <w:t>выполнения творческих заданий</w:t>
      </w:r>
    </w:p>
    <w:p w:rsidR="00464661" w:rsidRPr="00464661" w:rsidRDefault="00464661" w:rsidP="001410E7">
      <w:pPr>
        <w:pStyle w:val="a4"/>
        <w:numPr>
          <w:ilvl w:val="2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661">
        <w:rPr>
          <w:rFonts w:ascii="Times New Roman" w:hAnsi="Times New Roman"/>
          <w:sz w:val="28"/>
          <w:szCs w:val="28"/>
          <w:lang w:eastAsia="ru-RU"/>
        </w:rPr>
        <w:t>Уровень развития познавательной активности - Наблюдение, беседа, игра -импровизация</w:t>
      </w:r>
    </w:p>
    <w:p w:rsidR="00464661" w:rsidRPr="00464661" w:rsidRDefault="00464661" w:rsidP="001410E7">
      <w:pPr>
        <w:pStyle w:val="a4"/>
        <w:numPr>
          <w:ilvl w:val="2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661">
        <w:rPr>
          <w:rFonts w:ascii="Times New Roman" w:hAnsi="Times New Roman"/>
          <w:sz w:val="28"/>
          <w:szCs w:val="28"/>
          <w:lang w:eastAsia="ru-RU"/>
        </w:rPr>
        <w:t>Уровень развития мышления - Диагностические задания, беседа, опрос.</w:t>
      </w:r>
    </w:p>
    <w:p w:rsidR="00464661" w:rsidRPr="00464661" w:rsidRDefault="00464661" w:rsidP="001410E7">
      <w:pPr>
        <w:pStyle w:val="a4"/>
        <w:numPr>
          <w:ilvl w:val="2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661">
        <w:rPr>
          <w:rFonts w:ascii="Times New Roman" w:hAnsi="Times New Roman"/>
          <w:sz w:val="28"/>
          <w:szCs w:val="28"/>
          <w:lang w:eastAsia="ru-RU"/>
        </w:rPr>
        <w:t>Уровень развития коммуникативных способностей - Игра – беседа, наблюдение</w:t>
      </w:r>
    </w:p>
    <w:p w:rsidR="00464661" w:rsidRPr="00464661" w:rsidRDefault="00464661" w:rsidP="001410E7">
      <w:pPr>
        <w:pStyle w:val="a4"/>
        <w:numPr>
          <w:ilvl w:val="2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661">
        <w:rPr>
          <w:rFonts w:ascii="Times New Roman" w:hAnsi="Times New Roman"/>
          <w:sz w:val="28"/>
          <w:szCs w:val="28"/>
          <w:lang w:eastAsia="ru-RU"/>
        </w:rPr>
        <w:t>Уровень развития символических способностей (воображения и игры) -</w:t>
      </w:r>
      <w:r w:rsidR="00DC29CF">
        <w:rPr>
          <w:rFonts w:ascii="Times New Roman" w:hAnsi="Times New Roman"/>
          <w:sz w:val="28"/>
          <w:szCs w:val="28"/>
          <w:lang w:eastAsia="ru-RU"/>
        </w:rPr>
        <w:t>Н</w:t>
      </w:r>
      <w:r w:rsidRPr="00464661">
        <w:rPr>
          <w:rFonts w:ascii="Times New Roman" w:hAnsi="Times New Roman"/>
          <w:sz w:val="28"/>
          <w:szCs w:val="28"/>
          <w:lang w:eastAsia="ru-RU"/>
        </w:rPr>
        <w:t>аблюдение, беседа</w:t>
      </w:r>
    </w:p>
    <w:p w:rsidR="00E93F9A" w:rsidRDefault="00E93F9A" w:rsidP="0015085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043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5</w:t>
      </w:r>
      <w:r w:rsidRPr="00E3043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E93F9A" w:rsidRDefault="00E93F9A" w:rsidP="0015085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</w:t>
      </w:r>
      <w:r w:rsidR="00881034">
        <w:rPr>
          <w:rFonts w:ascii="Times New Roman" w:hAnsi="Times New Roman"/>
          <w:b/>
          <w:sz w:val="28"/>
          <w:szCs w:val="28"/>
        </w:rPr>
        <w:t>:</w:t>
      </w:r>
    </w:p>
    <w:p w:rsidR="00881034" w:rsidRPr="00464661" w:rsidRDefault="00881034" w:rsidP="00464661">
      <w:pPr>
        <w:pStyle w:val="a4"/>
        <w:numPr>
          <w:ilvl w:val="0"/>
          <w:numId w:val="3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4661">
        <w:rPr>
          <w:rFonts w:ascii="Times New Roman" w:hAnsi="Times New Roman"/>
          <w:sz w:val="28"/>
          <w:szCs w:val="28"/>
        </w:rPr>
        <w:t>Словесные</w:t>
      </w:r>
    </w:p>
    <w:p w:rsidR="00881034" w:rsidRPr="00464661" w:rsidRDefault="00881034" w:rsidP="00464661">
      <w:pPr>
        <w:pStyle w:val="a4"/>
        <w:numPr>
          <w:ilvl w:val="0"/>
          <w:numId w:val="3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4661">
        <w:rPr>
          <w:rFonts w:ascii="Times New Roman" w:hAnsi="Times New Roman"/>
          <w:sz w:val="28"/>
          <w:szCs w:val="28"/>
        </w:rPr>
        <w:t>Наглядные</w:t>
      </w:r>
    </w:p>
    <w:p w:rsidR="00881034" w:rsidRPr="00464661" w:rsidRDefault="00881034" w:rsidP="00464661">
      <w:pPr>
        <w:pStyle w:val="a4"/>
        <w:numPr>
          <w:ilvl w:val="0"/>
          <w:numId w:val="3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4661">
        <w:rPr>
          <w:rFonts w:ascii="Times New Roman" w:hAnsi="Times New Roman"/>
          <w:sz w:val="28"/>
          <w:szCs w:val="28"/>
        </w:rPr>
        <w:t>Исследовательские</w:t>
      </w:r>
    </w:p>
    <w:p w:rsidR="00881034" w:rsidRPr="00464661" w:rsidRDefault="00881034" w:rsidP="00464661">
      <w:pPr>
        <w:pStyle w:val="a4"/>
        <w:numPr>
          <w:ilvl w:val="0"/>
          <w:numId w:val="3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4661">
        <w:rPr>
          <w:rFonts w:ascii="Times New Roman" w:hAnsi="Times New Roman"/>
          <w:sz w:val="28"/>
          <w:szCs w:val="28"/>
        </w:rPr>
        <w:t>Игровые</w:t>
      </w:r>
    </w:p>
    <w:p w:rsidR="00881034" w:rsidRPr="00464661" w:rsidRDefault="00CC2BA6" w:rsidP="00464661">
      <w:pPr>
        <w:pStyle w:val="a4"/>
        <w:numPr>
          <w:ilvl w:val="0"/>
          <w:numId w:val="3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64661">
        <w:rPr>
          <w:rFonts w:ascii="Times New Roman" w:hAnsi="Times New Roman"/>
          <w:sz w:val="28"/>
          <w:szCs w:val="28"/>
        </w:rPr>
        <w:t>Практический</w:t>
      </w:r>
    </w:p>
    <w:p w:rsidR="00E93F9A" w:rsidRPr="00E93F9A" w:rsidRDefault="00E93F9A" w:rsidP="001508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образовательной деятельности</w:t>
      </w:r>
      <w:r w:rsidRPr="00E93F9A">
        <w:rPr>
          <w:rFonts w:ascii="Times New Roman" w:hAnsi="Times New Roman" w:cs="Times New Roman"/>
          <w:sz w:val="28"/>
          <w:szCs w:val="28"/>
        </w:rPr>
        <w:t xml:space="preserve">: групповая. </w:t>
      </w:r>
    </w:p>
    <w:p w:rsidR="00AF269B" w:rsidRDefault="00E93F9A" w:rsidP="0015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3F9A">
        <w:rPr>
          <w:rFonts w:ascii="Times New Roman" w:hAnsi="Times New Roman"/>
          <w:color w:val="000000"/>
          <w:sz w:val="28"/>
          <w:szCs w:val="28"/>
          <w:lang w:eastAsia="ru-RU"/>
        </w:rPr>
        <w:t>Форма проведения занятий</w:t>
      </w:r>
      <w:r w:rsidRPr="00E93F9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E93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игровая. </w:t>
      </w:r>
    </w:p>
    <w:p w:rsidR="00AF269B" w:rsidRDefault="00AF269B" w:rsidP="00AF2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3F9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каждое занятие включены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E93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AF2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еседа, объяснение, показ,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упражнения</w:t>
      </w:r>
      <w:r w:rsidRPr="00AF269B">
        <w:rPr>
          <w:rFonts w:ascii="Times New Roman" w:hAnsi="Times New Roman"/>
          <w:color w:val="000000"/>
          <w:sz w:val="28"/>
          <w:szCs w:val="28"/>
          <w:lang w:eastAsia="ru-RU"/>
        </w:rPr>
        <w:t>. Пальчиковая гимнастика, самомассаж ладоней и пальцев руки, пальчиковые игры с предметами.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69B">
        <w:rPr>
          <w:rFonts w:ascii="Times New Roman" w:hAnsi="Times New Roman"/>
          <w:color w:val="000000"/>
          <w:sz w:val="28"/>
          <w:szCs w:val="28"/>
          <w:lang w:eastAsia="ru-RU"/>
        </w:rPr>
        <w:t>Графические упражнения.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4661" w:rsidRPr="00150857" w:rsidRDefault="00464661" w:rsidP="00150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0857" w:rsidRPr="00F9632D" w:rsidRDefault="00150857" w:rsidP="001508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технологии:</w:t>
      </w:r>
    </w:p>
    <w:p w:rsidR="00150857" w:rsidRPr="00464661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индивидуального обучения</w:t>
      </w:r>
    </w:p>
    <w:p w:rsidR="00150857" w:rsidRPr="00464661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группового обучения</w:t>
      </w:r>
    </w:p>
    <w:p w:rsidR="00150857" w:rsidRPr="00464661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Технология коллективного взаимодействия</w:t>
      </w:r>
    </w:p>
    <w:p w:rsidR="00150857" w:rsidRPr="00464661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Технология модульного обучения</w:t>
      </w:r>
    </w:p>
    <w:p w:rsidR="00150857" w:rsidRPr="00464661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Технология дифференцированного обучения</w:t>
      </w:r>
    </w:p>
    <w:p w:rsidR="00150857" w:rsidRPr="00464661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</w:t>
      </w:r>
    </w:p>
    <w:p w:rsidR="00150857" w:rsidRPr="00464661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150857" w:rsidRPr="00464661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Проектная технология</w:t>
      </w:r>
    </w:p>
    <w:p w:rsidR="00150857" w:rsidRDefault="00150857" w:rsidP="001508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661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 технология</w:t>
      </w:r>
    </w:p>
    <w:p w:rsidR="00464661" w:rsidRPr="00464661" w:rsidRDefault="00464661" w:rsidP="00464661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FB1" w:rsidRDefault="00CC1FB1" w:rsidP="000249AF">
      <w:pPr>
        <w:pStyle w:val="a4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CC1FB1" w:rsidRPr="00F9632D" w:rsidRDefault="00CC1FB1" w:rsidP="000249AF">
      <w:pPr>
        <w:pStyle w:val="a4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 xml:space="preserve">Андреев О.А. Тренируем свою память. – Ростов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н</w:t>
      </w:r>
      <w:proofErr w:type="spellEnd"/>
      <w:r w:rsidRPr="00973B44">
        <w:rPr>
          <w:sz w:val="28"/>
          <w:szCs w:val="28"/>
          <w:bdr w:val="none" w:sz="0" w:space="0" w:color="auto" w:frame="1"/>
        </w:rPr>
        <w:t>/Д, 2004.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973B44">
        <w:rPr>
          <w:sz w:val="28"/>
          <w:szCs w:val="28"/>
          <w:bdr w:val="none" w:sz="0" w:space="0" w:color="auto" w:frame="1"/>
        </w:rPr>
        <w:t>Гаврина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С.Е.,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Кутявина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Н.Л., Топоркова И.Т.,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Щебинина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С.В. Проверяем знания дошкольника. Тесты для детей. 5, 6, 7 лет.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>Газета "Школьный психолог" Издательского дома "Первое сентября", № 18/2005. Двигательные игры-разминки (для первоклассников, и не только),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>Газета "Школьный психолог" Издательского дома "Первое сентября", № 37/2004. Метод быстрого снятия сильного эмоционального или физического напряжения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973B44">
        <w:rPr>
          <w:sz w:val="28"/>
          <w:szCs w:val="28"/>
          <w:bdr w:val="none" w:sz="0" w:space="0" w:color="auto" w:frame="1"/>
        </w:rPr>
        <w:t>Зегебарт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Г.М., Ильичева О.С. Волшебные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обводилки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. Формирование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графомоторных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навыков. Методическое пособие. </w:t>
      </w:r>
      <w:proofErr w:type="gramStart"/>
      <w:r w:rsidRPr="00973B44">
        <w:rPr>
          <w:sz w:val="28"/>
          <w:szCs w:val="28"/>
          <w:bdr w:val="none" w:sz="0" w:space="0" w:color="auto" w:frame="1"/>
        </w:rPr>
        <w:t>–</w:t>
      </w:r>
      <w:proofErr w:type="spellStart"/>
      <w:r w:rsidRPr="00973B44">
        <w:rPr>
          <w:sz w:val="28"/>
          <w:szCs w:val="28"/>
          <w:bdr w:val="none" w:sz="0" w:space="0" w:color="auto" w:frame="1"/>
        </w:rPr>
        <w:t>М</w:t>
      </w:r>
      <w:proofErr w:type="gramEnd"/>
      <w:r w:rsidRPr="00973B44">
        <w:rPr>
          <w:sz w:val="28"/>
          <w:szCs w:val="28"/>
          <w:bdr w:val="none" w:sz="0" w:space="0" w:color="auto" w:frame="1"/>
        </w:rPr>
        <w:t>.:Генезис</w:t>
      </w:r>
      <w:proofErr w:type="spellEnd"/>
      <w:r w:rsidRPr="00973B44">
        <w:rPr>
          <w:sz w:val="28"/>
          <w:szCs w:val="28"/>
          <w:bdr w:val="none" w:sz="0" w:space="0" w:color="auto" w:frame="1"/>
        </w:rPr>
        <w:t>, 2009.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973B44">
        <w:rPr>
          <w:sz w:val="28"/>
          <w:szCs w:val="28"/>
          <w:bdr w:val="none" w:sz="0" w:space="0" w:color="auto" w:frame="1"/>
        </w:rPr>
        <w:t>Зегебарт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Г.М. Не просто лабиринты. Набор 1. - М.: Генезис,2011.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973B44">
        <w:rPr>
          <w:sz w:val="28"/>
          <w:szCs w:val="28"/>
          <w:bdr w:val="none" w:sz="0" w:space="0" w:color="auto" w:frame="1"/>
        </w:rPr>
        <w:t>Кузнеченкова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С.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Нейройога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. Воспитание и развитие ребенка с пользой для здоровья. –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Спб</w:t>
      </w:r>
      <w:proofErr w:type="spellEnd"/>
      <w:r w:rsidRPr="00973B44">
        <w:rPr>
          <w:sz w:val="28"/>
          <w:szCs w:val="28"/>
          <w:bdr w:val="none" w:sz="0" w:space="0" w:color="auto" w:frame="1"/>
        </w:rPr>
        <w:t>.: Речь; М.: Сфера, 2010.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973B44">
        <w:rPr>
          <w:sz w:val="28"/>
          <w:szCs w:val="28"/>
          <w:bdr w:val="none" w:sz="0" w:space="0" w:color="auto" w:frame="1"/>
        </w:rPr>
        <w:t>Кисова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В.В., Конева И.А, Практикум по специальной психологии. –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Спб</w:t>
      </w:r>
      <w:proofErr w:type="spellEnd"/>
      <w:r w:rsidRPr="00973B44">
        <w:rPr>
          <w:sz w:val="28"/>
          <w:szCs w:val="28"/>
          <w:bdr w:val="none" w:sz="0" w:space="0" w:color="auto" w:frame="1"/>
        </w:rPr>
        <w:t>.: Речь, 2006.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973B44">
        <w:rPr>
          <w:sz w:val="28"/>
          <w:szCs w:val="28"/>
          <w:bdr w:val="none" w:sz="0" w:space="0" w:color="auto" w:frame="1"/>
        </w:rPr>
        <w:t>Кузнеченкова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С. Полезные сказки и упражнения для родителей. –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Спб</w:t>
      </w:r>
      <w:proofErr w:type="spellEnd"/>
      <w:r w:rsidRPr="00973B44">
        <w:rPr>
          <w:sz w:val="28"/>
          <w:szCs w:val="28"/>
          <w:bdr w:val="none" w:sz="0" w:space="0" w:color="auto" w:frame="1"/>
        </w:rPr>
        <w:t>.: Речь, 2010.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973B44">
        <w:rPr>
          <w:sz w:val="28"/>
          <w:szCs w:val="28"/>
          <w:bdr w:val="none" w:sz="0" w:space="0" w:color="auto" w:frame="1"/>
        </w:rPr>
        <w:lastRenderedPageBreak/>
        <w:t>Локалова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Н.П. «120 уроков психического развития младших школьников (Психологическая программа развития когнитивной сферы учащихся I-IV классов). - М.: «Ось-89», 2006.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>Морозова Л. Нарисуй-ка. Клеточка за клеточкой. Выпуск 1. – М.: ООО «Издатель Быстров».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973B44">
        <w:rPr>
          <w:sz w:val="28"/>
          <w:szCs w:val="28"/>
          <w:bdr w:val="none" w:sz="0" w:space="0" w:color="auto" w:frame="1"/>
        </w:rPr>
        <w:t>Метиева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Л.А., Удалова Э.Я. Сенсорное воспитание детей с отклонениями в развитии. Сборник игр и игровых упражнений. – М.: Книголюб, 2008.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 xml:space="preserve">Медико-психолого-педагогическая служба в ДОУ: Организация работы/Под ред.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Е.А.Каралашвили</w:t>
      </w:r>
      <w:proofErr w:type="spellEnd"/>
      <w:r w:rsidRPr="00973B44">
        <w:rPr>
          <w:sz w:val="28"/>
          <w:szCs w:val="28"/>
          <w:bdr w:val="none" w:sz="0" w:space="0" w:color="auto" w:frame="1"/>
        </w:rPr>
        <w:t>. – М.: ТЦ Сфера, 2006.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 xml:space="preserve">Практикум по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973B44">
        <w:rPr>
          <w:sz w:val="28"/>
          <w:szCs w:val="28"/>
          <w:bdr w:val="none" w:sz="0" w:space="0" w:color="auto" w:frame="1"/>
        </w:rPr>
        <w:t>/ Под ред.Т.Д. Зинкевич-Евстигнеевой.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 xml:space="preserve">Павлова Н.Н., </w:t>
      </w:r>
      <w:proofErr w:type="spellStart"/>
      <w:r w:rsidRPr="00973B44">
        <w:rPr>
          <w:sz w:val="28"/>
          <w:szCs w:val="28"/>
          <w:bdr w:val="none" w:sz="0" w:space="0" w:color="auto" w:frame="1"/>
        </w:rPr>
        <w:t>руденко</w:t>
      </w:r>
      <w:proofErr w:type="spellEnd"/>
      <w:r w:rsidRPr="00973B44">
        <w:rPr>
          <w:sz w:val="28"/>
          <w:szCs w:val="28"/>
          <w:bdr w:val="none" w:sz="0" w:space="0" w:color="auto" w:frame="1"/>
        </w:rPr>
        <w:t xml:space="preserve"> Л.Г. Экспресс-диагностика в детском саду. Комплект материалов для педагогов-психологов детских дошкольных образовательных учреждений. – М.: Генезис, 2011.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>Сиротюк А.Л. Коррекция обучения и развития школьников. – М.: ТЦ Сфера, 2002.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>Сиротюк А.Л. «Синдром дефицита внимания с гиперактивностью. – М.: ТЦ Сфера, 2002.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>Ткачева И. Рисуем обеими руками. От линии к линии. Дрофа, 2010.</w:t>
      </w:r>
    </w:p>
    <w:p w:rsidR="00973B44" w:rsidRPr="00973B44" w:rsidRDefault="00973B44" w:rsidP="00973B44">
      <w:pPr>
        <w:pStyle w:val="a9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  <w:r w:rsidRPr="00973B44">
        <w:rPr>
          <w:sz w:val="28"/>
          <w:szCs w:val="28"/>
          <w:bdr w:val="none" w:sz="0" w:space="0" w:color="auto" w:frame="1"/>
        </w:rPr>
        <w:t>Шевлякова И.Н. Посмотри внимательно на мир. Программа коррекции и развития зрительного восприятия и пространственного мышления у детей младшего школьного возраста. – М.: Генезис, 2003.</w:t>
      </w:r>
    </w:p>
    <w:p w:rsidR="00973B44" w:rsidRPr="00973B44" w:rsidRDefault="00973B44" w:rsidP="00973B44">
      <w:pPr>
        <w:pStyle w:val="a9"/>
        <w:spacing w:line="360" w:lineRule="auto"/>
        <w:ind w:left="284" w:hanging="284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EC183A" w:rsidRPr="00EC183A" w:rsidRDefault="00EC183A" w:rsidP="00E30431">
      <w:pPr>
        <w:pStyle w:val="a9"/>
        <w:spacing w:line="360" w:lineRule="auto"/>
        <w:contextualSpacing/>
        <w:rPr>
          <w:sz w:val="28"/>
          <w:szCs w:val="28"/>
          <w:bdr w:val="none" w:sz="0" w:space="0" w:color="auto" w:frame="1"/>
        </w:rPr>
      </w:pPr>
    </w:p>
    <w:p w:rsidR="00AF269B" w:rsidRDefault="00AF269B" w:rsidP="00E30431">
      <w:pPr>
        <w:pStyle w:val="a9"/>
        <w:spacing w:line="360" w:lineRule="auto"/>
        <w:contextualSpacing/>
        <w:rPr>
          <w:sz w:val="28"/>
          <w:szCs w:val="28"/>
          <w:bdr w:val="none" w:sz="0" w:space="0" w:color="auto" w:frame="1"/>
        </w:rPr>
      </w:pPr>
    </w:p>
    <w:p w:rsidR="00AF269B" w:rsidRDefault="00AF269B" w:rsidP="00E30431">
      <w:pPr>
        <w:pStyle w:val="a9"/>
        <w:spacing w:line="360" w:lineRule="auto"/>
        <w:contextualSpacing/>
        <w:rPr>
          <w:sz w:val="28"/>
          <w:szCs w:val="28"/>
          <w:bdr w:val="none" w:sz="0" w:space="0" w:color="auto" w:frame="1"/>
        </w:rPr>
      </w:pPr>
    </w:p>
    <w:p w:rsidR="00AF269B" w:rsidRDefault="00AF269B" w:rsidP="00E30431">
      <w:pPr>
        <w:pStyle w:val="a9"/>
        <w:spacing w:line="360" w:lineRule="auto"/>
        <w:contextualSpacing/>
        <w:rPr>
          <w:sz w:val="28"/>
          <w:szCs w:val="28"/>
          <w:bdr w:val="none" w:sz="0" w:space="0" w:color="auto" w:frame="1"/>
        </w:rPr>
      </w:pPr>
    </w:p>
    <w:p w:rsidR="00AF269B" w:rsidRDefault="00AF269B" w:rsidP="00E30431">
      <w:pPr>
        <w:pStyle w:val="a9"/>
        <w:spacing w:line="360" w:lineRule="auto"/>
        <w:contextualSpacing/>
        <w:rPr>
          <w:sz w:val="28"/>
          <w:szCs w:val="28"/>
          <w:bdr w:val="none" w:sz="0" w:space="0" w:color="auto" w:frame="1"/>
        </w:rPr>
      </w:pPr>
    </w:p>
    <w:p w:rsidR="00AF269B" w:rsidRDefault="00AF269B" w:rsidP="00E30431">
      <w:pPr>
        <w:pStyle w:val="a9"/>
        <w:spacing w:line="360" w:lineRule="auto"/>
        <w:contextualSpacing/>
        <w:rPr>
          <w:sz w:val="28"/>
          <w:szCs w:val="28"/>
          <w:bdr w:val="none" w:sz="0" w:space="0" w:color="auto" w:frame="1"/>
        </w:rPr>
      </w:pPr>
    </w:p>
    <w:p w:rsidR="00AF269B" w:rsidRDefault="00AF269B" w:rsidP="00E30431">
      <w:pPr>
        <w:pStyle w:val="a9"/>
        <w:spacing w:line="360" w:lineRule="auto"/>
        <w:contextualSpacing/>
        <w:rPr>
          <w:sz w:val="28"/>
          <w:szCs w:val="28"/>
          <w:bdr w:val="none" w:sz="0" w:space="0" w:color="auto" w:frame="1"/>
        </w:rPr>
      </w:pPr>
    </w:p>
    <w:p w:rsidR="0001544B" w:rsidRDefault="00330C05" w:rsidP="0001544B">
      <w:pPr>
        <w:pStyle w:val="a9"/>
        <w:contextualSpacing/>
        <w:jc w:val="right"/>
        <w:rPr>
          <w:b/>
          <w:sz w:val="28"/>
          <w:szCs w:val="28"/>
        </w:rPr>
      </w:pPr>
      <w:r w:rsidRPr="00330C05">
        <w:rPr>
          <w:b/>
          <w:sz w:val="28"/>
          <w:szCs w:val="28"/>
        </w:rPr>
        <w:lastRenderedPageBreak/>
        <w:t>Приложение 1</w:t>
      </w:r>
    </w:p>
    <w:p w:rsidR="0001544B" w:rsidRPr="0001544B" w:rsidRDefault="0001544B" w:rsidP="00E16D21">
      <w:pPr>
        <w:pStyle w:val="a9"/>
        <w:contextualSpacing/>
        <w:jc w:val="center"/>
        <w:rPr>
          <w:b/>
          <w:sz w:val="28"/>
          <w:szCs w:val="28"/>
        </w:rPr>
      </w:pPr>
      <w:r w:rsidRPr="00CC1FB1">
        <w:rPr>
          <w:b/>
          <w:sz w:val="28"/>
          <w:szCs w:val="28"/>
        </w:rPr>
        <w:t>Перспективный план работы кружка «</w:t>
      </w:r>
      <w:r w:rsidR="00AF269B">
        <w:rPr>
          <w:b/>
          <w:sz w:val="28"/>
          <w:szCs w:val="28"/>
        </w:rPr>
        <w:t>Графика</w:t>
      </w:r>
      <w:r w:rsidRPr="0001544B">
        <w:rPr>
          <w:b/>
          <w:sz w:val="28"/>
          <w:szCs w:val="28"/>
        </w:rPr>
        <w:t>»</w:t>
      </w:r>
    </w:p>
    <w:p w:rsidR="00330C05" w:rsidRDefault="0001544B" w:rsidP="00E16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44B">
        <w:rPr>
          <w:rFonts w:ascii="Times New Roman" w:hAnsi="Times New Roman"/>
          <w:b/>
          <w:sz w:val="28"/>
          <w:szCs w:val="28"/>
        </w:rPr>
        <w:t xml:space="preserve"> (</w:t>
      </w:r>
      <w:r w:rsidR="00AF269B">
        <w:rPr>
          <w:rFonts w:ascii="Times New Roman" w:hAnsi="Times New Roman"/>
          <w:b/>
          <w:sz w:val="28"/>
          <w:szCs w:val="28"/>
        </w:rPr>
        <w:t>4</w:t>
      </w:r>
      <w:r w:rsidRPr="0001544B">
        <w:rPr>
          <w:rFonts w:ascii="Times New Roman" w:hAnsi="Times New Roman"/>
          <w:b/>
          <w:sz w:val="28"/>
          <w:szCs w:val="28"/>
        </w:rPr>
        <w:t>-</w:t>
      </w:r>
      <w:r w:rsidR="00AF269B">
        <w:rPr>
          <w:rFonts w:ascii="Times New Roman" w:hAnsi="Times New Roman"/>
          <w:b/>
          <w:sz w:val="28"/>
          <w:szCs w:val="28"/>
        </w:rPr>
        <w:t>5</w:t>
      </w:r>
      <w:r w:rsidRPr="0001544B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01544B" w:rsidRDefault="0001544B" w:rsidP="00E16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606" w:type="dxa"/>
        <w:tblLook w:val="04A0"/>
      </w:tblPr>
      <w:tblGrid>
        <w:gridCol w:w="1232"/>
        <w:gridCol w:w="7121"/>
        <w:gridCol w:w="1253"/>
      </w:tblGrid>
      <w:tr w:rsidR="005E12EA" w:rsidTr="00E66EDA">
        <w:tc>
          <w:tcPr>
            <w:tcW w:w="1232" w:type="dxa"/>
          </w:tcPr>
          <w:p w:rsidR="005E12EA" w:rsidRDefault="005E12E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E66EDA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7121" w:type="dxa"/>
          </w:tcPr>
          <w:p w:rsidR="005E12EA" w:rsidRDefault="00E66EDA" w:rsidP="00E66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занятия, цели.</w:t>
            </w:r>
          </w:p>
        </w:tc>
        <w:tc>
          <w:tcPr>
            <w:tcW w:w="1253" w:type="dxa"/>
          </w:tcPr>
          <w:p w:rsidR="005E12E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E66EDA" w:rsidTr="00F6760A">
        <w:tc>
          <w:tcPr>
            <w:tcW w:w="9606" w:type="dxa"/>
            <w:gridSpan w:val="3"/>
          </w:tcPr>
          <w:p w:rsidR="00E66EDA" w:rsidRDefault="00E66EDA" w:rsidP="00E66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5E12EA" w:rsidTr="00E66EDA">
        <w:tc>
          <w:tcPr>
            <w:tcW w:w="1232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121" w:type="dxa"/>
          </w:tcPr>
          <w:p w:rsidR="005E12EA" w:rsidRPr="00E66EDA" w:rsidRDefault="00E66EDA" w:rsidP="00E66E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/>
                <w:sz w:val="28"/>
                <w:szCs w:val="28"/>
              </w:rPr>
              <w:t>Гигиенические правила письма.</w:t>
            </w: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 xml:space="preserve"> Познакомить детей с правильной посадкой при письме, положением листа, правильным положением пишущего предмета в руке. Развивать внимание, умение понимать словесные установки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53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E12EA" w:rsidTr="00E66EDA">
        <w:tc>
          <w:tcPr>
            <w:tcW w:w="1232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121" w:type="dxa"/>
          </w:tcPr>
          <w:p w:rsidR="005E12E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Правила при письме. Ориентация на листе бумаги</w:t>
            </w:r>
          </w:p>
        </w:tc>
        <w:tc>
          <w:tcPr>
            <w:tcW w:w="1253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E12EA" w:rsidTr="00E66EDA">
        <w:tc>
          <w:tcPr>
            <w:tcW w:w="1232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121" w:type="dxa"/>
          </w:tcPr>
          <w:p w:rsidR="00E66EDA" w:rsidRPr="00E66EDA" w:rsidRDefault="00E66EDA" w:rsidP="00E66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/>
                <w:sz w:val="28"/>
                <w:szCs w:val="28"/>
              </w:rPr>
              <w:t>Вертикальные линии.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>Формировать пространственную ориентацию на листе бумаги, проводить вертикальные линии сверху вниз.</w:t>
            </w:r>
          </w:p>
        </w:tc>
        <w:tc>
          <w:tcPr>
            <w:tcW w:w="1253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E12EA" w:rsidTr="00E66EDA">
        <w:tc>
          <w:tcPr>
            <w:tcW w:w="1232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Hlk148085236"/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121" w:type="dxa"/>
          </w:tcPr>
          <w:p w:rsidR="005E12EA" w:rsidRPr="00E66EDA" w:rsidRDefault="00E66EDA" w:rsidP="00E66E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/>
                <w:sz w:val="28"/>
                <w:szCs w:val="28"/>
              </w:rPr>
              <w:t>Нажим на карандаш.</w:t>
            </w: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 xml:space="preserve"> Учить проводить линии сверху вниз, регулируя нажим на карандаш.</w:t>
            </w:r>
          </w:p>
        </w:tc>
        <w:tc>
          <w:tcPr>
            <w:tcW w:w="1253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EDA" w:rsidTr="009A44EF">
        <w:tc>
          <w:tcPr>
            <w:tcW w:w="9606" w:type="dxa"/>
            <w:gridSpan w:val="3"/>
          </w:tcPr>
          <w:p w:rsidR="00E66EDA" w:rsidRPr="00E66EDA" w:rsidRDefault="00E66EDA" w:rsidP="00E66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5E12EA" w:rsidTr="00E66EDA">
        <w:tc>
          <w:tcPr>
            <w:tcW w:w="1232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121" w:type="dxa"/>
          </w:tcPr>
          <w:p w:rsidR="005E12EA" w:rsidRPr="00E66EDA" w:rsidRDefault="00E66EDA" w:rsidP="00E66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EDA">
              <w:rPr>
                <w:rFonts w:ascii="Times New Roman" w:hAnsi="Times New Roman"/>
                <w:b/>
                <w:sz w:val="28"/>
                <w:szCs w:val="28"/>
              </w:rPr>
              <w:t>Обведение фигур карандашом по контуру.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6EDA">
              <w:rPr>
                <w:rFonts w:ascii="Times New Roman" w:hAnsi="Times New Roman"/>
                <w:bCs/>
                <w:sz w:val="28"/>
                <w:szCs w:val="28"/>
              </w:rPr>
              <w:t>Развивать у детей мелкую моторику рук, умение ориентироваться на листе бумаги</w:t>
            </w:r>
          </w:p>
        </w:tc>
        <w:tc>
          <w:tcPr>
            <w:tcW w:w="1253" w:type="dxa"/>
          </w:tcPr>
          <w:p w:rsidR="005E12EA" w:rsidRPr="00E66EDA" w:rsidRDefault="00E66EDA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EDA" w:rsidTr="00E66EDA">
        <w:tc>
          <w:tcPr>
            <w:tcW w:w="1232" w:type="dxa"/>
          </w:tcPr>
          <w:p w:rsidR="00E66EDA" w:rsidRPr="00E66EDA" w:rsidRDefault="001071FE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121" w:type="dxa"/>
          </w:tcPr>
          <w:p w:rsidR="00E66EDA" w:rsidRPr="00E66EDA" w:rsidRDefault="001071FE" w:rsidP="001071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1FE">
              <w:rPr>
                <w:rFonts w:ascii="Times New Roman" w:hAnsi="Times New Roman"/>
                <w:b/>
                <w:sz w:val="28"/>
                <w:szCs w:val="28"/>
              </w:rPr>
              <w:t>Штриховка простейших фигур.</w:t>
            </w:r>
            <w:r w:rsidRPr="001071FE">
              <w:rPr>
                <w:rFonts w:ascii="Times New Roman" w:hAnsi="Times New Roman"/>
                <w:bCs/>
                <w:sz w:val="28"/>
                <w:szCs w:val="28"/>
              </w:rPr>
              <w:t xml:space="preserve"> Развивать умение проводить вертикально линии сверху вниз.</w:t>
            </w:r>
          </w:p>
        </w:tc>
        <w:tc>
          <w:tcPr>
            <w:tcW w:w="1253" w:type="dxa"/>
          </w:tcPr>
          <w:p w:rsidR="00E66EDA" w:rsidRPr="00E66EDA" w:rsidRDefault="001071FE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EDA" w:rsidTr="00E66EDA">
        <w:tc>
          <w:tcPr>
            <w:tcW w:w="1232" w:type="dxa"/>
          </w:tcPr>
          <w:p w:rsidR="00E66EDA" w:rsidRPr="00E66EDA" w:rsidRDefault="001071FE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121" w:type="dxa"/>
          </w:tcPr>
          <w:p w:rsidR="00E66EDA" w:rsidRPr="00E66EDA" w:rsidRDefault="001071FE" w:rsidP="001071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1FE">
              <w:rPr>
                <w:rFonts w:ascii="Times New Roman" w:hAnsi="Times New Roman"/>
                <w:b/>
                <w:sz w:val="28"/>
                <w:szCs w:val="28"/>
              </w:rPr>
              <w:t>Штриховка простейших фигур наклонными линиями.</w:t>
            </w:r>
            <w:r w:rsidRPr="001071FE">
              <w:rPr>
                <w:rFonts w:ascii="Times New Roman" w:hAnsi="Times New Roman"/>
                <w:bCs/>
                <w:sz w:val="28"/>
                <w:szCs w:val="28"/>
              </w:rPr>
              <w:t xml:space="preserve"> Учить проводить вертикальные линии сверху вниз с наклоном, рисовать в ограниченном пространстве. Развивать моторные движения и действия правой и левой руки.</w:t>
            </w:r>
          </w:p>
        </w:tc>
        <w:tc>
          <w:tcPr>
            <w:tcW w:w="1253" w:type="dxa"/>
          </w:tcPr>
          <w:p w:rsidR="00E66EDA" w:rsidRPr="00E66EDA" w:rsidRDefault="001071FE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EDA" w:rsidTr="00E66EDA">
        <w:tc>
          <w:tcPr>
            <w:tcW w:w="1232" w:type="dxa"/>
          </w:tcPr>
          <w:p w:rsidR="00E66EDA" w:rsidRPr="00E66EDA" w:rsidRDefault="00474FF0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121" w:type="dxa"/>
          </w:tcPr>
          <w:p w:rsidR="00E66EDA" w:rsidRPr="00E66EDA" w:rsidRDefault="00474FF0" w:rsidP="00474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4FF0">
              <w:rPr>
                <w:rFonts w:ascii="Times New Roman" w:hAnsi="Times New Roman"/>
                <w:b/>
                <w:sz w:val="28"/>
                <w:szCs w:val="28"/>
              </w:rPr>
              <w:t>Раскрашивание рисунка.</w:t>
            </w:r>
            <w:r w:rsidRPr="00474FF0">
              <w:rPr>
                <w:rFonts w:ascii="Times New Roman" w:hAnsi="Times New Roman"/>
                <w:bCs/>
                <w:sz w:val="28"/>
                <w:szCs w:val="28"/>
              </w:rPr>
              <w:t xml:space="preserve"> Учить рисовать линии сверху вниз, слева направо в ограниченном пространстве, раскрашивать в пределах контура рисунка. Следить за позой ребенка, положением бумаги и карандаша.</w:t>
            </w:r>
          </w:p>
        </w:tc>
        <w:tc>
          <w:tcPr>
            <w:tcW w:w="1253" w:type="dxa"/>
          </w:tcPr>
          <w:p w:rsidR="00E66EDA" w:rsidRPr="00E66EDA" w:rsidRDefault="00474FF0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74FF0" w:rsidTr="00A856A7">
        <w:tc>
          <w:tcPr>
            <w:tcW w:w="9606" w:type="dxa"/>
            <w:gridSpan w:val="3"/>
          </w:tcPr>
          <w:p w:rsidR="00474FF0" w:rsidRPr="00474FF0" w:rsidRDefault="00474FF0" w:rsidP="00474F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FF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E66EDA" w:rsidTr="00E66EDA">
        <w:tc>
          <w:tcPr>
            <w:tcW w:w="1232" w:type="dxa"/>
          </w:tcPr>
          <w:p w:rsidR="00E66EDA" w:rsidRPr="00E66EDA" w:rsidRDefault="00474FF0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121" w:type="dxa"/>
          </w:tcPr>
          <w:p w:rsidR="00E66EDA" w:rsidRPr="00E66EDA" w:rsidRDefault="00474FF0" w:rsidP="00474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4FF0">
              <w:rPr>
                <w:rFonts w:ascii="Times New Roman" w:hAnsi="Times New Roman"/>
                <w:b/>
                <w:sz w:val="28"/>
                <w:szCs w:val="28"/>
              </w:rPr>
              <w:t>Штриховка простейших фигур горизонтальными линиями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74FF0">
              <w:rPr>
                <w:rFonts w:ascii="Times New Roman" w:hAnsi="Times New Roman"/>
                <w:bCs/>
                <w:sz w:val="28"/>
                <w:szCs w:val="28"/>
              </w:rPr>
              <w:t xml:space="preserve"> Учить рисовать прямые горизонтальные линии слева направо, не отрывая карандаш от бумаги. Продолжать развивать согласованное действие обеих рук</w:t>
            </w:r>
          </w:p>
        </w:tc>
        <w:tc>
          <w:tcPr>
            <w:tcW w:w="1253" w:type="dxa"/>
          </w:tcPr>
          <w:p w:rsidR="00E66EDA" w:rsidRPr="00E66EDA" w:rsidRDefault="00474FF0" w:rsidP="005E12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bookmarkEnd w:id="1"/>
      <w:tr w:rsidR="00E66EDA" w:rsidRPr="00E66EDA" w:rsidTr="00E66EDA">
        <w:tc>
          <w:tcPr>
            <w:tcW w:w="1232" w:type="dxa"/>
          </w:tcPr>
          <w:p w:rsidR="00E66EDA" w:rsidRPr="00E66EDA" w:rsidRDefault="00474FF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21" w:type="dxa"/>
          </w:tcPr>
          <w:p w:rsidR="00E66EDA" w:rsidRPr="00E66EDA" w:rsidRDefault="00474FF0" w:rsidP="00474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4FF0">
              <w:rPr>
                <w:rFonts w:ascii="Times New Roman" w:hAnsi="Times New Roman"/>
                <w:b/>
                <w:sz w:val="28"/>
                <w:szCs w:val="28"/>
              </w:rPr>
              <w:t>Горизонтальные линии.</w:t>
            </w:r>
            <w:r w:rsidRPr="00474FF0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учить проводить горизонтальные линии слева на право, не отрывая карандаш от бумаги, формировать умение пространственной ориентации, развивать мелкую моторику руки</w:t>
            </w:r>
          </w:p>
        </w:tc>
        <w:tc>
          <w:tcPr>
            <w:tcW w:w="1253" w:type="dxa"/>
          </w:tcPr>
          <w:p w:rsidR="00E66EDA" w:rsidRPr="00E66EDA" w:rsidRDefault="00474FF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474FF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121" w:type="dxa"/>
          </w:tcPr>
          <w:p w:rsidR="00E66EDA" w:rsidRPr="00E66EDA" w:rsidRDefault="00474FF0" w:rsidP="00474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798">
              <w:rPr>
                <w:rFonts w:ascii="Times New Roman" w:hAnsi="Times New Roman"/>
                <w:b/>
                <w:sz w:val="28"/>
                <w:szCs w:val="28"/>
              </w:rPr>
              <w:t>Пунктирные линии.</w:t>
            </w:r>
            <w:r w:rsidRPr="00474FF0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формировать умение </w:t>
            </w:r>
            <w:r w:rsidRPr="00474F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правильно держать карандаш. Познакомить с пунктирной линией, учить правильно ее рисовать. Следить за позой ребенка, положением бумаги на столе.</w:t>
            </w:r>
          </w:p>
        </w:tc>
        <w:tc>
          <w:tcPr>
            <w:tcW w:w="1253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121" w:type="dxa"/>
          </w:tcPr>
          <w:p w:rsidR="00E66EDA" w:rsidRPr="00E66EDA" w:rsidRDefault="00C46AF4" w:rsidP="00C46A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AF4">
              <w:rPr>
                <w:rFonts w:ascii="Times New Roman" w:hAnsi="Times New Roman"/>
                <w:b/>
                <w:sz w:val="28"/>
                <w:szCs w:val="28"/>
              </w:rPr>
              <w:t>Пунктирные линии.</w:t>
            </w:r>
            <w:r w:rsidRPr="00C46AF4">
              <w:rPr>
                <w:rFonts w:ascii="Times New Roman" w:hAnsi="Times New Roman"/>
                <w:bCs/>
                <w:sz w:val="28"/>
                <w:szCs w:val="28"/>
              </w:rPr>
              <w:t xml:space="preserve"> Составляем узор в квадрате из пунктирных линий цветными карандашами.</w:t>
            </w:r>
          </w:p>
        </w:tc>
        <w:tc>
          <w:tcPr>
            <w:tcW w:w="1253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121" w:type="dxa"/>
          </w:tcPr>
          <w:p w:rsidR="00E66EDA" w:rsidRPr="00E66EDA" w:rsidRDefault="00C46AF4" w:rsidP="00C46A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AF4">
              <w:rPr>
                <w:rFonts w:ascii="Times New Roman" w:hAnsi="Times New Roman"/>
                <w:b/>
                <w:sz w:val="28"/>
                <w:szCs w:val="28"/>
              </w:rPr>
              <w:t>Вертикальные, горизонтальные, наклонные линии.</w:t>
            </w:r>
            <w:r w:rsidRPr="00C46AF4">
              <w:rPr>
                <w:rFonts w:ascii="Times New Roman" w:hAnsi="Times New Roman"/>
                <w:bCs/>
                <w:sz w:val="28"/>
                <w:szCs w:val="28"/>
              </w:rPr>
              <w:t xml:space="preserve"> Развивать умение соблюдать на листе бумаги направление линий.</w:t>
            </w:r>
          </w:p>
        </w:tc>
        <w:tc>
          <w:tcPr>
            <w:tcW w:w="1253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121" w:type="dxa"/>
          </w:tcPr>
          <w:p w:rsidR="00E66EDA" w:rsidRPr="00E66EDA" w:rsidRDefault="00C46AF4" w:rsidP="00C46A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AF4">
              <w:rPr>
                <w:rFonts w:ascii="Times New Roman" w:hAnsi="Times New Roman"/>
                <w:b/>
                <w:sz w:val="28"/>
                <w:szCs w:val="28"/>
              </w:rPr>
              <w:t>Штриховка горизонтальными линиями.</w:t>
            </w:r>
            <w:r w:rsidRPr="00C46AF4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Продолжаем учиться штриховать, соблюдать параллельность линий.</w:t>
            </w:r>
          </w:p>
        </w:tc>
        <w:tc>
          <w:tcPr>
            <w:tcW w:w="1253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121" w:type="dxa"/>
          </w:tcPr>
          <w:p w:rsidR="00E66EDA" w:rsidRPr="00C46AF4" w:rsidRDefault="00C46AF4" w:rsidP="00C46A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AF4">
              <w:rPr>
                <w:rFonts w:ascii="Times New Roman" w:hAnsi="Times New Roman"/>
                <w:b/>
                <w:sz w:val="28"/>
                <w:szCs w:val="28"/>
              </w:rPr>
              <w:t xml:space="preserve">Штриховка вертикальными линиями. </w:t>
            </w:r>
            <w:r w:rsidRPr="00C46AF4">
              <w:rPr>
                <w:rFonts w:ascii="Times New Roman" w:hAnsi="Times New Roman"/>
                <w:bCs/>
                <w:sz w:val="28"/>
                <w:szCs w:val="28"/>
              </w:rPr>
              <w:t>Продолжаем учиться штриховать. Формировать навык рисования параллельных линий.</w:t>
            </w:r>
          </w:p>
        </w:tc>
        <w:tc>
          <w:tcPr>
            <w:tcW w:w="1253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121" w:type="dxa"/>
          </w:tcPr>
          <w:p w:rsidR="00E66EDA" w:rsidRPr="00E66EDA" w:rsidRDefault="00C46AF4" w:rsidP="00C46A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AF4">
              <w:rPr>
                <w:rFonts w:ascii="Times New Roman" w:hAnsi="Times New Roman"/>
                <w:b/>
                <w:sz w:val="28"/>
                <w:szCs w:val="28"/>
              </w:rPr>
              <w:t>Штриховка наклонными линиями.</w:t>
            </w:r>
            <w:r w:rsidRPr="00C46AF4">
              <w:rPr>
                <w:rFonts w:ascii="Times New Roman" w:hAnsi="Times New Roman"/>
                <w:bCs/>
                <w:sz w:val="28"/>
                <w:szCs w:val="28"/>
              </w:rPr>
              <w:t xml:space="preserve"> Учить умению соблюдать направление линии.</w:t>
            </w:r>
          </w:p>
        </w:tc>
        <w:tc>
          <w:tcPr>
            <w:tcW w:w="1253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46AF4" w:rsidRPr="00E66EDA" w:rsidTr="00781CE7">
        <w:tc>
          <w:tcPr>
            <w:tcW w:w="9606" w:type="dxa"/>
            <w:gridSpan w:val="3"/>
          </w:tcPr>
          <w:p w:rsidR="00C46AF4" w:rsidRPr="00C46AF4" w:rsidRDefault="00C46AF4" w:rsidP="00C46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C46AF4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121" w:type="dxa"/>
          </w:tcPr>
          <w:p w:rsidR="00E66EDA" w:rsidRPr="00E66EDA" w:rsidRDefault="00C46AF4" w:rsidP="00E15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Рисование по точкам (</w:t>
            </w:r>
            <w:r w:rsidR="00E158A9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чимся рисовать по точкам)</w:t>
            </w:r>
            <w:r w:rsidR="00E158A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46AF4">
              <w:rPr>
                <w:rFonts w:ascii="Times New Roman" w:hAnsi="Times New Roman"/>
                <w:bCs/>
                <w:sz w:val="28"/>
                <w:szCs w:val="28"/>
              </w:rPr>
              <w:t xml:space="preserve"> Учить детей обводить рисунок по точкам, не отрывая карандаш от бумаги, развивать пространственное видение, заштриховывать рисунок аккуратно в пределах контура рисунка.</w:t>
            </w:r>
          </w:p>
        </w:tc>
        <w:tc>
          <w:tcPr>
            <w:tcW w:w="1253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121" w:type="dxa"/>
          </w:tcPr>
          <w:p w:rsidR="00E66EDA" w:rsidRPr="00E66EDA" w:rsidRDefault="00E158A9" w:rsidP="00E15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Волнистая линия.</w:t>
            </w:r>
            <w:r w:rsidRPr="00E158A9">
              <w:rPr>
                <w:rFonts w:ascii="Times New Roman" w:hAnsi="Times New Roman"/>
                <w:bCs/>
                <w:sz w:val="28"/>
                <w:szCs w:val="28"/>
              </w:rPr>
              <w:t xml:space="preserve"> Учить рисовать волнистую линию, слева направо. Закрепить умение регулировать нажим на карандаш, продолжать формировать зрительно-моторную координацию.</w:t>
            </w:r>
          </w:p>
        </w:tc>
        <w:tc>
          <w:tcPr>
            <w:tcW w:w="1253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121" w:type="dxa"/>
          </w:tcPr>
          <w:p w:rsidR="00E66EDA" w:rsidRPr="00E66EDA" w:rsidRDefault="00E158A9" w:rsidP="00E15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Волнистая линия.</w:t>
            </w:r>
            <w:r w:rsidRPr="00E158A9">
              <w:rPr>
                <w:rFonts w:ascii="Times New Roman" w:hAnsi="Times New Roman"/>
                <w:bCs/>
                <w:sz w:val="28"/>
                <w:szCs w:val="28"/>
              </w:rPr>
              <w:t xml:space="preserve"> Закрепить умение рисовать волнистые линии, закрашивать рисунок в пределах контура</w:t>
            </w:r>
          </w:p>
        </w:tc>
        <w:tc>
          <w:tcPr>
            <w:tcW w:w="1253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121" w:type="dxa"/>
          </w:tcPr>
          <w:p w:rsidR="00E66EDA" w:rsidRPr="00E66EDA" w:rsidRDefault="00E158A9" w:rsidP="00E15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Линии в различных направлениях.</w:t>
            </w:r>
            <w:r w:rsidRPr="00E158A9">
              <w:rPr>
                <w:rFonts w:ascii="Times New Roman" w:hAnsi="Times New Roman"/>
                <w:bCs/>
                <w:sz w:val="28"/>
                <w:szCs w:val="28"/>
              </w:rPr>
              <w:t xml:space="preserve"> Развивать воображение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E158A9">
              <w:rPr>
                <w:rFonts w:ascii="Times New Roman" w:hAnsi="Times New Roman"/>
                <w:bCs/>
                <w:sz w:val="28"/>
                <w:szCs w:val="28"/>
              </w:rPr>
              <w:t xml:space="preserve"> зрительно-моторную координацию, чувство пространства, умение соблюдать направление линии.</w:t>
            </w:r>
          </w:p>
        </w:tc>
        <w:tc>
          <w:tcPr>
            <w:tcW w:w="1253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121" w:type="dxa"/>
          </w:tcPr>
          <w:p w:rsidR="00E66EDA" w:rsidRPr="00E66EDA" w:rsidRDefault="00E158A9" w:rsidP="00E15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Рисование.</w:t>
            </w:r>
            <w:r w:rsidRPr="00E158A9">
              <w:rPr>
                <w:rFonts w:ascii="Times New Roman" w:hAnsi="Times New Roman"/>
                <w:bCs/>
                <w:sz w:val="28"/>
                <w:szCs w:val="28"/>
              </w:rPr>
              <w:t xml:space="preserve"> Учить детей располагать предметы, передавать не сложный сюжет, аккуратно закрашивать, используя приемы штриховки сверху вниз, слева на право. </w:t>
            </w:r>
          </w:p>
        </w:tc>
        <w:tc>
          <w:tcPr>
            <w:tcW w:w="1253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158A9" w:rsidRPr="00E66EDA" w:rsidTr="00A777C3">
        <w:tc>
          <w:tcPr>
            <w:tcW w:w="9606" w:type="dxa"/>
            <w:gridSpan w:val="3"/>
          </w:tcPr>
          <w:p w:rsidR="00E158A9" w:rsidRPr="00E158A9" w:rsidRDefault="00E158A9" w:rsidP="00E15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121" w:type="dxa"/>
          </w:tcPr>
          <w:p w:rsidR="00E66EDA" w:rsidRPr="00E66EDA" w:rsidRDefault="00E158A9" w:rsidP="00E15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Спираль.</w:t>
            </w:r>
            <w:r w:rsidRPr="00E158A9">
              <w:rPr>
                <w:rFonts w:ascii="Times New Roman" w:hAnsi="Times New Roman"/>
                <w:bCs/>
                <w:sz w:val="28"/>
                <w:szCs w:val="28"/>
              </w:rPr>
              <w:t xml:space="preserve"> Учить «разматывать» и «сматывать» клубочки по точкам в направление стрелок, формировать восприятия форм предмета, зрительно-двигательную координацию. Закрепить понятие правый, левый, верхний угол, нижний угол, верх, низ.</w:t>
            </w:r>
          </w:p>
        </w:tc>
        <w:tc>
          <w:tcPr>
            <w:tcW w:w="1253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121" w:type="dxa"/>
          </w:tcPr>
          <w:p w:rsidR="00E66EDA" w:rsidRPr="00E66EDA" w:rsidRDefault="00E158A9" w:rsidP="00E158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8A9">
              <w:rPr>
                <w:rFonts w:ascii="Times New Roman" w:hAnsi="Times New Roman"/>
                <w:b/>
                <w:sz w:val="28"/>
                <w:szCs w:val="28"/>
              </w:rPr>
              <w:t>Спираль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158A9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формировать умение самостоятельно рисовать клубочки на свободном </w:t>
            </w:r>
            <w:r w:rsidRPr="00E158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пространстве листа.</w:t>
            </w:r>
          </w:p>
        </w:tc>
        <w:tc>
          <w:tcPr>
            <w:tcW w:w="1253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E158A9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7121" w:type="dxa"/>
          </w:tcPr>
          <w:p w:rsidR="00E66EDA" w:rsidRPr="00E66EDA" w:rsidRDefault="003157E0" w:rsidP="00315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>Штриховка рисунка.</w:t>
            </w:r>
            <w:r w:rsidRPr="003157E0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формировать умение штриховать только в заданном направлении, не выходить за контуры фигуры, соблюдать параллельность линей, не сближать штрихи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53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157E0" w:rsidRPr="00E66EDA" w:rsidTr="00E66EDA">
        <w:tc>
          <w:tcPr>
            <w:tcW w:w="1232" w:type="dxa"/>
          </w:tcPr>
          <w:p w:rsidR="003157E0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121" w:type="dxa"/>
          </w:tcPr>
          <w:p w:rsidR="003157E0" w:rsidRPr="003157E0" w:rsidRDefault="003157E0" w:rsidP="00315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>Рисование полукругов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57E0">
              <w:rPr>
                <w:rFonts w:ascii="Times New Roman" w:hAnsi="Times New Roman"/>
                <w:bCs/>
                <w:sz w:val="28"/>
                <w:szCs w:val="28"/>
              </w:rPr>
              <w:t>Учить детей на листочках в клетку рисовать узор из полукругов по образцу, а затем его раскрашивать, не заходя за контур. Формировать умение анализировать и воспроизводить образец.</w:t>
            </w:r>
          </w:p>
        </w:tc>
        <w:tc>
          <w:tcPr>
            <w:tcW w:w="1253" w:type="dxa"/>
          </w:tcPr>
          <w:p w:rsidR="003157E0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157E0" w:rsidRPr="00E66EDA" w:rsidTr="00E66EDA">
        <w:tc>
          <w:tcPr>
            <w:tcW w:w="1232" w:type="dxa"/>
          </w:tcPr>
          <w:p w:rsidR="003157E0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121" w:type="dxa"/>
          </w:tcPr>
          <w:p w:rsidR="003157E0" w:rsidRPr="003157E0" w:rsidRDefault="003157E0" w:rsidP="00315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>Рисование круглой формы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57E0">
              <w:rPr>
                <w:rFonts w:ascii="Times New Roman" w:hAnsi="Times New Roman"/>
                <w:bCs/>
                <w:sz w:val="28"/>
                <w:szCs w:val="28"/>
              </w:rPr>
              <w:t>Учить рисовать предметы круглой формы, формировать умение различать форму, величину предмета.</w:t>
            </w:r>
          </w:p>
        </w:tc>
        <w:tc>
          <w:tcPr>
            <w:tcW w:w="1253" w:type="dxa"/>
          </w:tcPr>
          <w:p w:rsidR="003157E0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157E0" w:rsidRPr="00E66EDA" w:rsidTr="002B2342">
        <w:tc>
          <w:tcPr>
            <w:tcW w:w="9606" w:type="dxa"/>
            <w:gridSpan w:val="3"/>
          </w:tcPr>
          <w:p w:rsidR="003157E0" w:rsidRPr="003157E0" w:rsidRDefault="003157E0" w:rsidP="00315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2" w:name="_Hlk148089935"/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121" w:type="dxa"/>
          </w:tcPr>
          <w:p w:rsidR="00E66EDA" w:rsidRPr="00E66EDA" w:rsidRDefault="003157E0" w:rsidP="00315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>Линии разных видов.</w:t>
            </w:r>
            <w:r w:rsidRPr="003157E0">
              <w:rPr>
                <w:rFonts w:ascii="Times New Roman" w:hAnsi="Times New Roman"/>
                <w:bCs/>
                <w:sz w:val="28"/>
                <w:szCs w:val="28"/>
              </w:rPr>
              <w:t xml:space="preserve"> Закрепить умение проводить линии разных видов (вертикальные, горизонтальные, волнистые, пунктирные). Развивать зрительно-моторную координацию.</w:t>
            </w:r>
          </w:p>
        </w:tc>
        <w:tc>
          <w:tcPr>
            <w:tcW w:w="1253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121" w:type="dxa"/>
          </w:tcPr>
          <w:p w:rsidR="00E66EDA" w:rsidRPr="00E66EDA" w:rsidRDefault="003157E0" w:rsidP="00315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>Раскрашивание.</w:t>
            </w:r>
            <w:r w:rsidRPr="003157E0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формировать умение обводить рисунки точно по линиям. Правильно держать карандаш, раскрашивать в пределах контура.</w:t>
            </w:r>
          </w:p>
        </w:tc>
        <w:tc>
          <w:tcPr>
            <w:tcW w:w="1253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121" w:type="dxa"/>
          </w:tcPr>
          <w:p w:rsidR="00E66EDA" w:rsidRPr="00E66EDA" w:rsidRDefault="003157E0" w:rsidP="00315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>Волнистая линия.</w:t>
            </w:r>
            <w:r w:rsidRPr="003157E0">
              <w:rPr>
                <w:rFonts w:ascii="Times New Roman" w:hAnsi="Times New Roman"/>
                <w:bCs/>
                <w:sz w:val="28"/>
                <w:szCs w:val="28"/>
              </w:rPr>
              <w:t xml:space="preserve"> Закрепить умение рисовать волнистую линию. Раскрашивать в пределах контура. Умение ориентироваться в пространстве.</w:t>
            </w:r>
          </w:p>
        </w:tc>
        <w:tc>
          <w:tcPr>
            <w:tcW w:w="1253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121" w:type="dxa"/>
          </w:tcPr>
          <w:p w:rsidR="00E66EDA" w:rsidRPr="00E66EDA" w:rsidRDefault="003157E0" w:rsidP="00315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>Графические узоры.</w:t>
            </w:r>
            <w:r w:rsidRPr="003157E0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формировать умение ориентироваться на листе бумаги, самостоятельно рисовать графические узоры по образцу. Развивать зрительно-моторную координацию.</w:t>
            </w:r>
          </w:p>
        </w:tc>
        <w:tc>
          <w:tcPr>
            <w:tcW w:w="1253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66EDA" w:rsidRPr="00E66EDA" w:rsidTr="00E66EDA">
        <w:tc>
          <w:tcPr>
            <w:tcW w:w="1232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121" w:type="dxa"/>
          </w:tcPr>
          <w:p w:rsidR="00E66EDA" w:rsidRPr="00E66EDA" w:rsidRDefault="003157E0" w:rsidP="00315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7E0">
              <w:rPr>
                <w:rFonts w:ascii="Times New Roman" w:hAnsi="Times New Roman"/>
                <w:b/>
                <w:sz w:val="28"/>
                <w:szCs w:val="28"/>
              </w:rPr>
              <w:t>Штрихуем разными способами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57E0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формировать умение детей заштриховывать фигуры разными способами: горизонтальными, вертикальными, наклонными, волнистыми линиями, не выходя за контуры рисунка, соблюдать параллельность линий и расстояние между ними.</w:t>
            </w:r>
          </w:p>
        </w:tc>
        <w:tc>
          <w:tcPr>
            <w:tcW w:w="1253" w:type="dxa"/>
          </w:tcPr>
          <w:p w:rsidR="00E66EDA" w:rsidRPr="00E66EDA" w:rsidRDefault="003157E0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D232D" w:rsidRPr="00E66EDA" w:rsidTr="00831651">
        <w:tc>
          <w:tcPr>
            <w:tcW w:w="9606" w:type="dxa"/>
            <w:gridSpan w:val="3"/>
          </w:tcPr>
          <w:p w:rsidR="00CD232D" w:rsidRPr="00CD232D" w:rsidRDefault="00CD232D" w:rsidP="00CD23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bookmarkEnd w:id="2"/>
      <w:tr w:rsidR="003157E0" w:rsidRPr="00E66EDA" w:rsidTr="007E148C">
        <w:tc>
          <w:tcPr>
            <w:tcW w:w="1232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121" w:type="dxa"/>
          </w:tcPr>
          <w:p w:rsidR="003157E0" w:rsidRPr="00E66EDA" w:rsidRDefault="00CD232D" w:rsidP="00CD23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32D">
              <w:rPr>
                <w:rFonts w:ascii="Times New Roman" w:hAnsi="Times New Roman"/>
                <w:b/>
                <w:sz w:val="28"/>
                <w:szCs w:val="28"/>
              </w:rPr>
              <w:t>Знакомство с тетрадью.</w:t>
            </w:r>
            <w:r w:rsidRPr="00CD232D">
              <w:rPr>
                <w:rFonts w:ascii="Times New Roman" w:hAnsi="Times New Roman"/>
                <w:bCs/>
                <w:sz w:val="28"/>
                <w:szCs w:val="28"/>
              </w:rPr>
              <w:t xml:space="preserve"> Познакомить детей с тетрадью в клетку. Согласовывать свои действия с инструкциями педагога, закрепить понятия пространственной ориентации: слева направо, сверху вниз, верхний левый угол.</w:t>
            </w:r>
          </w:p>
        </w:tc>
        <w:tc>
          <w:tcPr>
            <w:tcW w:w="1253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157E0" w:rsidRPr="00E66EDA" w:rsidTr="007E148C">
        <w:tc>
          <w:tcPr>
            <w:tcW w:w="1232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121" w:type="dxa"/>
          </w:tcPr>
          <w:p w:rsidR="003157E0" w:rsidRPr="00E66EDA" w:rsidRDefault="00CD232D" w:rsidP="00CD23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32D">
              <w:rPr>
                <w:rFonts w:ascii="Times New Roman" w:hAnsi="Times New Roman"/>
                <w:b/>
                <w:sz w:val="28"/>
                <w:szCs w:val="28"/>
              </w:rPr>
              <w:t>Графический диктант.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D232D">
              <w:rPr>
                <w:rFonts w:ascii="Times New Roman" w:hAnsi="Times New Roman"/>
                <w:bCs/>
                <w:sz w:val="28"/>
                <w:szCs w:val="28"/>
              </w:rPr>
              <w:t>Согласовывать свои действия с инструкциями педагога, закрепить понятие пространственной ориентации. Развивать внимание, сосредоточенность, следить за правильным положением тела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Совершенствовать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графомоторные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навыки.</w:t>
            </w:r>
          </w:p>
        </w:tc>
        <w:tc>
          <w:tcPr>
            <w:tcW w:w="1253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157E0" w:rsidRPr="00E66EDA" w:rsidTr="007E148C">
        <w:tc>
          <w:tcPr>
            <w:tcW w:w="1232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7121" w:type="dxa"/>
          </w:tcPr>
          <w:p w:rsidR="003157E0" w:rsidRPr="00E66EDA" w:rsidRDefault="00CD232D" w:rsidP="00CD23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D232D">
              <w:rPr>
                <w:rFonts w:ascii="Times New Roman" w:hAnsi="Times New Roman"/>
                <w:b/>
                <w:sz w:val="28"/>
                <w:szCs w:val="28"/>
              </w:rPr>
              <w:t>Дорисование</w:t>
            </w:r>
            <w:proofErr w:type="spellEnd"/>
            <w:r w:rsidRPr="00CD23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232D">
              <w:rPr>
                <w:rFonts w:ascii="Times New Roman" w:hAnsi="Times New Roman"/>
                <w:bCs/>
                <w:sz w:val="28"/>
                <w:szCs w:val="28"/>
              </w:rPr>
              <w:t xml:space="preserve"> Закрепить понятие пространственных ориентаций: справа налево, правый верхний и левый нижний углы, сверху вниз, слева на право, наклонные линии. Развивать умение дорисовывать и располагать изображение на всем листе бумаги, раскрашивать аккуратно в пределах контура рисунка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53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157E0" w:rsidRPr="00E66EDA" w:rsidTr="007E148C">
        <w:tc>
          <w:tcPr>
            <w:tcW w:w="1232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121" w:type="dxa"/>
          </w:tcPr>
          <w:p w:rsidR="003157E0" w:rsidRPr="00E66EDA" w:rsidRDefault="00CD232D" w:rsidP="00CD23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32D">
              <w:rPr>
                <w:rFonts w:ascii="Times New Roman" w:hAnsi="Times New Roman"/>
                <w:b/>
                <w:sz w:val="28"/>
                <w:szCs w:val="28"/>
              </w:rPr>
              <w:t>Линии разных видов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D232D">
              <w:rPr>
                <w:rFonts w:ascii="Times New Roman" w:hAnsi="Times New Roman"/>
                <w:bCs/>
                <w:sz w:val="28"/>
                <w:szCs w:val="28"/>
              </w:rPr>
              <w:t xml:space="preserve"> Закрепить умение рисовать линии разного вида: прямые, пунктирные, волнистые, спиралевидные, в разных направлениях. Развивать воображение.</w:t>
            </w:r>
          </w:p>
        </w:tc>
        <w:tc>
          <w:tcPr>
            <w:tcW w:w="1253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157E0" w:rsidRPr="00E66EDA" w:rsidTr="007E148C">
        <w:tc>
          <w:tcPr>
            <w:tcW w:w="1232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121" w:type="dxa"/>
          </w:tcPr>
          <w:p w:rsidR="003157E0" w:rsidRPr="00E66EDA" w:rsidRDefault="00CD232D" w:rsidP="00CD23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32D">
              <w:rPr>
                <w:rFonts w:ascii="Times New Roman" w:hAnsi="Times New Roman"/>
                <w:b/>
                <w:sz w:val="28"/>
                <w:szCs w:val="28"/>
              </w:rPr>
              <w:t>Рисование по точкам.</w:t>
            </w:r>
            <w:r w:rsidRPr="00CD232D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совершенствовать умение детей обводить рисунок по точкам, не отрывая карандаш от бумаги, раскрашивать рисунок аккуратно, соотносить направление штрихов с формой рисунка. Формировать зрительно-моторную координацию.</w:t>
            </w:r>
          </w:p>
        </w:tc>
        <w:tc>
          <w:tcPr>
            <w:tcW w:w="1253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157E0" w:rsidRPr="00E66EDA" w:rsidTr="007E148C">
        <w:tc>
          <w:tcPr>
            <w:tcW w:w="1232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121" w:type="dxa"/>
          </w:tcPr>
          <w:p w:rsidR="003157E0" w:rsidRPr="00E66EDA" w:rsidRDefault="00CD232D" w:rsidP="00CD23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32D">
              <w:rPr>
                <w:rFonts w:ascii="Times New Roman" w:hAnsi="Times New Roman"/>
                <w:b/>
                <w:sz w:val="28"/>
                <w:szCs w:val="28"/>
              </w:rPr>
              <w:t>Штриховка.</w:t>
            </w:r>
            <w:r w:rsidRPr="00CD232D">
              <w:rPr>
                <w:rFonts w:ascii="Times New Roman" w:hAnsi="Times New Roman"/>
                <w:bCs/>
                <w:sz w:val="28"/>
                <w:szCs w:val="28"/>
              </w:rPr>
              <w:t xml:space="preserve"> Закрепить умение детей заштриховывать фигуры разными способами: горизонтальными, вертикальными, наклонными, волнистыми линиями, не выходя за контуры рисунка, соблюдать параллельность линий и расстояние между ними.</w:t>
            </w:r>
          </w:p>
        </w:tc>
        <w:tc>
          <w:tcPr>
            <w:tcW w:w="1253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157E0" w:rsidRPr="00E66EDA" w:rsidTr="007E148C">
        <w:tc>
          <w:tcPr>
            <w:tcW w:w="1232" w:type="dxa"/>
          </w:tcPr>
          <w:p w:rsidR="003157E0" w:rsidRPr="00E66EDA" w:rsidRDefault="00CD232D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121" w:type="dxa"/>
          </w:tcPr>
          <w:p w:rsidR="003157E0" w:rsidRPr="00E66EDA" w:rsidRDefault="000D6CBC" w:rsidP="000D6CB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BC">
              <w:rPr>
                <w:rFonts w:ascii="Times New Roman" w:hAnsi="Times New Roman"/>
                <w:b/>
                <w:sz w:val="28"/>
                <w:szCs w:val="28"/>
              </w:rPr>
              <w:t>Рисование по замыслу.</w:t>
            </w:r>
            <w:r w:rsidRPr="000D6CBC">
              <w:rPr>
                <w:rFonts w:ascii="Times New Roman" w:hAnsi="Times New Roman"/>
                <w:bCs/>
                <w:sz w:val="28"/>
                <w:szCs w:val="28"/>
              </w:rPr>
              <w:t xml:space="preserve"> Закрепить умение детей самостоятельно выбирать содержание рисунка, располагать предметы, передавать не сложный сюжет, аккуратно закрашивать, используя приемы штриховки сверху вниз, слева на право.</w:t>
            </w:r>
          </w:p>
        </w:tc>
        <w:tc>
          <w:tcPr>
            <w:tcW w:w="1253" w:type="dxa"/>
          </w:tcPr>
          <w:p w:rsidR="003157E0" w:rsidRPr="00E66EDA" w:rsidRDefault="000D6CBC" w:rsidP="007E14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D6CBC" w:rsidRPr="00E66EDA" w:rsidTr="00C60A3E">
        <w:tc>
          <w:tcPr>
            <w:tcW w:w="9606" w:type="dxa"/>
            <w:gridSpan w:val="3"/>
          </w:tcPr>
          <w:p w:rsidR="000D6CBC" w:rsidRPr="000D6CBC" w:rsidRDefault="000D6CBC" w:rsidP="000D6CB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D6CBC">
              <w:rPr>
                <w:rFonts w:ascii="Times New Roman" w:hAnsi="Times New Roman"/>
                <w:b/>
                <w:sz w:val="28"/>
                <w:szCs w:val="28"/>
              </w:rPr>
              <w:t xml:space="preserve">ИТОГО: 56 часов </w:t>
            </w:r>
          </w:p>
        </w:tc>
      </w:tr>
    </w:tbl>
    <w:p w:rsidR="00086BCF" w:rsidRDefault="00086BCF" w:rsidP="0028567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sectPr w:rsidR="00086BCF" w:rsidSect="004F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D5" w:rsidRPr="00330C05" w:rsidRDefault="006C42D5" w:rsidP="00330C05">
      <w:pPr>
        <w:spacing w:after="0" w:line="240" w:lineRule="auto"/>
      </w:pPr>
      <w:r>
        <w:separator/>
      </w:r>
    </w:p>
  </w:endnote>
  <w:endnote w:type="continuationSeparator" w:id="0">
    <w:p w:rsidR="006C42D5" w:rsidRPr="00330C05" w:rsidRDefault="006C42D5" w:rsidP="0033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D5" w:rsidRPr="00330C05" w:rsidRDefault="006C42D5" w:rsidP="00330C05">
      <w:pPr>
        <w:spacing w:after="0" w:line="240" w:lineRule="auto"/>
      </w:pPr>
      <w:r>
        <w:separator/>
      </w:r>
    </w:p>
  </w:footnote>
  <w:footnote w:type="continuationSeparator" w:id="0">
    <w:p w:rsidR="006C42D5" w:rsidRPr="00330C05" w:rsidRDefault="006C42D5" w:rsidP="0033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7D4054"/>
    <w:multiLevelType w:val="hybridMultilevel"/>
    <w:tmpl w:val="1F78B488"/>
    <w:lvl w:ilvl="0" w:tplc="4BDC9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463FF"/>
    <w:multiLevelType w:val="hybridMultilevel"/>
    <w:tmpl w:val="E14C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42EC"/>
    <w:multiLevelType w:val="hybridMultilevel"/>
    <w:tmpl w:val="1CD0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A4F08"/>
    <w:multiLevelType w:val="hybridMultilevel"/>
    <w:tmpl w:val="685E5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A27A0"/>
    <w:multiLevelType w:val="hybridMultilevel"/>
    <w:tmpl w:val="D20A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339FA"/>
    <w:multiLevelType w:val="hybridMultilevel"/>
    <w:tmpl w:val="3B8842F8"/>
    <w:lvl w:ilvl="0" w:tplc="AE4C3B4C">
      <w:numFmt w:val="bullet"/>
      <w:lvlText w:val="•"/>
      <w:lvlJc w:val="left"/>
      <w:pPr>
        <w:ind w:left="876" w:hanging="516"/>
      </w:pPr>
      <w:rPr>
        <w:rFonts w:ascii="Times New Roman" w:eastAsia="Times New Roman" w:hAnsi="Times New Roman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1C1E"/>
    <w:multiLevelType w:val="hybridMultilevel"/>
    <w:tmpl w:val="C89CC43C"/>
    <w:lvl w:ilvl="0" w:tplc="73808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D529A"/>
    <w:multiLevelType w:val="hybridMultilevel"/>
    <w:tmpl w:val="2664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A7D68"/>
    <w:multiLevelType w:val="hybridMultilevel"/>
    <w:tmpl w:val="4AD66DC2"/>
    <w:lvl w:ilvl="0" w:tplc="2C66963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2">
    <w:nsid w:val="2F69094F"/>
    <w:multiLevelType w:val="hybridMultilevel"/>
    <w:tmpl w:val="A5289D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61E42"/>
    <w:multiLevelType w:val="hybridMultilevel"/>
    <w:tmpl w:val="20388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427636"/>
    <w:multiLevelType w:val="hybridMultilevel"/>
    <w:tmpl w:val="856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40F3E"/>
    <w:multiLevelType w:val="hybridMultilevel"/>
    <w:tmpl w:val="AF329038"/>
    <w:lvl w:ilvl="0" w:tplc="36445658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6">
    <w:nsid w:val="39B921B7"/>
    <w:multiLevelType w:val="hybridMultilevel"/>
    <w:tmpl w:val="1D3E1E5E"/>
    <w:lvl w:ilvl="0" w:tplc="E1CC00E8">
      <w:numFmt w:val="bullet"/>
      <w:lvlText w:val="•"/>
      <w:lvlJc w:val="left"/>
      <w:pPr>
        <w:ind w:left="816" w:hanging="4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62716"/>
    <w:multiLevelType w:val="hybridMultilevel"/>
    <w:tmpl w:val="3C8ACE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587A5C"/>
    <w:multiLevelType w:val="multilevel"/>
    <w:tmpl w:val="E3CEEA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3A5A5E"/>
    <w:multiLevelType w:val="hybridMultilevel"/>
    <w:tmpl w:val="22626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8E8286F"/>
    <w:multiLevelType w:val="hybridMultilevel"/>
    <w:tmpl w:val="BC0A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60E8C"/>
    <w:multiLevelType w:val="hybridMultilevel"/>
    <w:tmpl w:val="A1CA6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33E3D"/>
    <w:multiLevelType w:val="hybridMultilevel"/>
    <w:tmpl w:val="FBCC67A2"/>
    <w:lvl w:ilvl="0" w:tplc="288C0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97009A"/>
    <w:multiLevelType w:val="hybridMultilevel"/>
    <w:tmpl w:val="70A4D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D176C"/>
    <w:multiLevelType w:val="hybridMultilevel"/>
    <w:tmpl w:val="09AC53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E4CF6"/>
    <w:multiLevelType w:val="hybridMultilevel"/>
    <w:tmpl w:val="739E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648FF"/>
    <w:multiLevelType w:val="hybridMultilevel"/>
    <w:tmpl w:val="14B6F9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2406F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A42454"/>
    <w:multiLevelType w:val="hybridMultilevel"/>
    <w:tmpl w:val="B46C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6E32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44"/>
      </w:rPr>
    </w:lvl>
    <w:lvl w:ilvl="2" w:tplc="9054837C">
      <w:numFmt w:val="bullet"/>
      <w:lvlText w:val="·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8077F"/>
    <w:multiLevelType w:val="hybridMultilevel"/>
    <w:tmpl w:val="619C0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8F542C"/>
    <w:multiLevelType w:val="hybridMultilevel"/>
    <w:tmpl w:val="D786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A16F9"/>
    <w:multiLevelType w:val="hybridMultilevel"/>
    <w:tmpl w:val="1188FAC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7"/>
  </w:num>
  <w:num w:numId="4">
    <w:abstractNumId w:val="7"/>
  </w:num>
  <w:num w:numId="5">
    <w:abstractNumId w:val="33"/>
  </w:num>
  <w:num w:numId="6">
    <w:abstractNumId w:val="20"/>
  </w:num>
  <w:num w:numId="7">
    <w:abstractNumId w:val="0"/>
  </w:num>
  <w:num w:numId="8">
    <w:abstractNumId w:val="9"/>
  </w:num>
  <w:num w:numId="9">
    <w:abstractNumId w:val="1"/>
  </w:num>
  <w:num w:numId="10">
    <w:abstractNumId w:val="21"/>
  </w:num>
  <w:num w:numId="11">
    <w:abstractNumId w:val="13"/>
  </w:num>
  <w:num w:numId="12">
    <w:abstractNumId w:val="25"/>
  </w:num>
  <w:num w:numId="13">
    <w:abstractNumId w:val="5"/>
  </w:num>
  <w:num w:numId="14">
    <w:abstractNumId w:val="35"/>
  </w:num>
  <w:num w:numId="15">
    <w:abstractNumId w:val="4"/>
  </w:num>
  <w:num w:numId="16">
    <w:abstractNumId w:val="6"/>
  </w:num>
  <w:num w:numId="17">
    <w:abstractNumId w:val="23"/>
  </w:num>
  <w:num w:numId="18">
    <w:abstractNumId w:val="17"/>
  </w:num>
  <w:num w:numId="19">
    <w:abstractNumId w:val="12"/>
  </w:num>
  <w:num w:numId="20">
    <w:abstractNumId w:val="29"/>
  </w:num>
  <w:num w:numId="21">
    <w:abstractNumId w:val="28"/>
  </w:num>
  <w:num w:numId="22">
    <w:abstractNumId w:val="14"/>
  </w:num>
  <w:num w:numId="23">
    <w:abstractNumId w:val="2"/>
  </w:num>
  <w:num w:numId="24">
    <w:abstractNumId w:val="26"/>
  </w:num>
  <w:num w:numId="25">
    <w:abstractNumId w:val="34"/>
  </w:num>
  <w:num w:numId="26">
    <w:abstractNumId w:val="8"/>
  </w:num>
  <w:num w:numId="27">
    <w:abstractNumId w:val="31"/>
  </w:num>
  <w:num w:numId="28">
    <w:abstractNumId w:val="16"/>
  </w:num>
  <w:num w:numId="29">
    <w:abstractNumId w:val="22"/>
  </w:num>
  <w:num w:numId="30">
    <w:abstractNumId w:val="24"/>
  </w:num>
  <w:num w:numId="31">
    <w:abstractNumId w:val="15"/>
  </w:num>
  <w:num w:numId="32">
    <w:abstractNumId w:val="11"/>
  </w:num>
  <w:num w:numId="33">
    <w:abstractNumId w:val="10"/>
  </w:num>
  <w:num w:numId="34">
    <w:abstractNumId w:val="32"/>
  </w:num>
  <w:num w:numId="35">
    <w:abstractNumId w:val="18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7B0"/>
    <w:rsid w:val="0000333D"/>
    <w:rsid w:val="0001544B"/>
    <w:rsid w:val="0002497A"/>
    <w:rsid w:val="000249AF"/>
    <w:rsid w:val="00026FBF"/>
    <w:rsid w:val="00035E03"/>
    <w:rsid w:val="00044B19"/>
    <w:rsid w:val="00055E28"/>
    <w:rsid w:val="0005716C"/>
    <w:rsid w:val="00060466"/>
    <w:rsid w:val="00073887"/>
    <w:rsid w:val="00086BCF"/>
    <w:rsid w:val="00091D6E"/>
    <w:rsid w:val="00091E99"/>
    <w:rsid w:val="0009281F"/>
    <w:rsid w:val="000A2786"/>
    <w:rsid w:val="000A64EA"/>
    <w:rsid w:val="000B4DC4"/>
    <w:rsid w:val="000C7439"/>
    <w:rsid w:val="000D3BDA"/>
    <w:rsid w:val="000D6CBC"/>
    <w:rsid w:val="000E5E0C"/>
    <w:rsid w:val="000F6E11"/>
    <w:rsid w:val="001071FE"/>
    <w:rsid w:val="00132635"/>
    <w:rsid w:val="0013676B"/>
    <w:rsid w:val="0013786E"/>
    <w:rsid w:val="00137D5D"/>
    <w:rsid w:val="001410E7"/>
    <w:rsid w:val="00150857"/>
    <w:rsid w:val="00151791"/>
    <w:rsid w:val="001601DB"/>
    <w:rsid w:val="00166DF9"/>
    <w:rsid w:val="00180C65"/>
    <w:rsid w:val="001832FE"/>
    <w:rsid w:val="001B2412"/>
    <w:rsid w:val="001D672C"/>
    <w:rsid w:val="001F2211"/>
    <w:rsid w:val="001F61D7"/>
    <w:rsid w:val="0021766A"/>
    <w:rsid w:val="00235ABD"/>
    <w:rsid w:val="00245291"/>
    <w:rsid w:val="002616E5"/>
    <w:rsid w:val="00281CDF"/>
    <w:rsid w:val="00285676"/>
    <w:rsid w:val="00293D6C"/>
    <w:rsid w:val="002B4DF2"/>
    <w:rsid w:val="002E1819"/>
    <w:rsid w:val="002E7179"/>
    <w:rsid w:val="002F14CA"/>
    <w:rsid w:val="002F3AB0"/>
    <w:rsid w:val="00303748"/>
    <w:rsid w:val="003157E0"/>
    <w:rsid w:val="00330A0D"/>
    <w:rsid w:val="00330C05"/>
    <w:rsid w:val="0038359B"/>
    <w:rsid w:val="00383FDF"/>
    <w:rsid w:val="00386292"/>
    <w:rsid w:val="003B1F11"/>
    <w:rsid w:val="003C1D27"/>
    <w:rsid w:val="003C36F8"/>
    <w:rsid w:val="003C7839"/>
    <w:rsid w:val="003D3E4E"/>
    <w:rsid w:val="003E4E08"/>
    <w:rsid w:val="004040A5"/>
    <w:rsid w:val="004047C3"/>
    <w:rsid w:val="004176AA"/>
    <w:rsid w:val="00423B37"/>
    <w:rsid w:val="00424843"/>
    <w:rsid w:val="00425FBF"/>
    <w:rsid w:val="00431582"/>
    <w:rsid w:val="00446E5E"/>
    <w:rsid w:val="004623BD"/>
    <w:rsid w:val="00463E89"/>
    <w:rsid w:val="00464661"/>
    <w:rsid w:val="00474FF0"/>
    <w:rsid w:val="00496D45"/>
    <w:rsid w:val="004A1EED"/>
    <w:rsid w:val="004D2685"/>
    <w:rsid w:val="004E41E9"/>
    <w:rsid w:val="004F040A"/>
    <w:rsid w:val="004F4BFD"/>
    <w:rsid w:val="005009E2"/>
    <w:rsid w:val="00545476"/>
    <w:rsid w:val="005632A8"/>
    <w:rsid w:val="0057025B"/>
    <w:rsid w:val="005834B4"/>
    <w:rsid w:val="005855BC"/>
    <w:rsid w:val="005859E9"/>
    <w:rsid w:val="00593CFD"/>
    <w:rsid w:val="005959AB"/>
    <w:rsid w:val="005A4D76"/>
    <w:rsid w:val="005E12EA"/>
    <w:rsid w:val="005E34A8"/>
    <w:rsid w:val="005F1E73"/>
    <w:rsid w:val="00621BE4"/>
    <w:rsid w:val="00644AD3"/>
    <w:rsid w:val="006535FB"/>
    <w:rsid w:val="00665673"/>
    <w:rsid w:val="006851F9"/>
    <w:rsid w:val="00696087"/>
    <w:rsid w:val="006B07B0"/>
    <w:rsid w:val="006B5826"/>
    <w:rsid w:val="006C42D5"/>
    <w:rsid w:val="006E4FD8"/>
    <w:rsid w:val="006F086B"/>
    <w:rsid w:val="00707299"/>
    <w:rsid w:val="00713724"/>
    <w:rsid w:val="00717E61"/>
    <w:rsid w:val="00734BF7"/>
    <w:rsid w:val="007432C3"/>
    <w:rsid w:val="0074524A"/>
    <w:rsid w:val="00751797"/>
    <w:rsid w:val="007621D1"/>
    <w:rsid w:val="00764220"/>
    <w:rsid w:val="00782D9E"/>
    <w:rsid w:val="00793DC8"/>
    <w:rsid w:val="007C53DB"/>
    <w:rsid w:val="007D2E7E"/>
    <w:rsid w:val="007E5111"/>
    <w:rsid w:val="007F730C"/>
    <w:rsid w:val="00862344"/>
    <w:rsid w:val="00865EB7"/>
    <w:rsid w:val="00881034"/>
    <w:rsid w:val="00892780"/>
    <w:rsid w:val="008A0476"/>
    <w:rsid w:val="008A2543"/>
    <w:rsid w:val="008A2E59"/>
    <w:rsid w:val="008A3A8A"/>
    <w:rsid w:val="008B68F4"/>
    <w:rsid w:val="008E1E88"/>
    <w:rsid w:val="008E66A1"/>
    <w:rsid w:val="008F019E"/>
    <w:rsid w:val="009427EF"/>
    <w:rsid w:val="00973B44"/>
    <w:rsid w:val="009B6880"/>
    <w:rsid w:val="009C6BDE"/>
    <w:rsid w:val="009F6987"/>
    <w:rsid w:val="00A069AE"/>
    <w:rsid w:val="00A26041"/>
    <w:rsid w:val="00A332CA"/>
    <w:rsid w:val="00A40E83"/>
    <w:rsid w:val="00A41131"/>
    <w:rsid w:val="00A429EC"/>
    <w:rsid w:val="00A82FF3"/>
    <w:rsid w:val="00AA31C4"/>
    <w:rsid w:val="00AA3230"/>
    <w:rsid w:val="00AB774A"/>
    <w:rsid w:val="00AC287C"/>
    <w:rsid w:val="00AC3304"/>
    <w:rsid w:val="00AD5308"/>
    <w:rsid w:val="00AF0EEF"/>
    <w:rsid w:val="00AF269B"/>
    <w:rsid w:val="00B01000"/>
    <w:rsid w:val="00B13F46"/>
    <w:rsid w:val="00B215AE"/>
    <w:rsid w:val="00B319A0"/>
    <w:rsid w:val="00B51F5D"/>
    <w:rsid w:val="00B52D1B"/>
    <w:rsid w:val="00B54E7F"/>
    <w:rsid w:val="00B55FFE"/>
    <w:rsid w:val="00B57CE8"/>
    <w:rsid w:val="00B63B01"/>
    <w:rsid w:val="00B7248A"/>
    <w:rsid w:val="00B7421C"/>
    <w:rsid w:val="00B74292"/>
    <w:rsid w:val="00B912EA"/>
    <w:rsid w:val="00B93F2E"/>
    <w:rsid w:val="00B97C45"/>
    <w:rsid w:val="00BA0B05"/>
    <w:rsid w:val="00BB37BB"/>
    <w:rsid w:val="00BB3FC4"/>
    <w:rsid w:val="00BD3D2E"/>
    <w:rsid w:val="00BE7B06"/>
    <w:rsid w:val="00C2122C"/>
    <w:rsid w:val="00C21386"/>
    <w:rsid w:val="00C31214"/>
    <w:rsid w:val="00C46AF4"/>
    <w:rsid w:val="00C52691"/>
    <w:rsid w:val="00C65DB7"/>
    <w:rsid w:val="00C76CC0"/>
    <w:rsid w:val="00C80345"/>
    <w:rsid w:val="00C9183B"/>
    <w:rsid w:val="00C92237"/>
    <w:rsid w:val="00CC1FB1"/>
    <w:rsid w:val="00CC2BA6"/>
    <w:rsid w:val="00CC3C0F"/>
    <w:rsid w:val="00CD232D"/>
    <w:rsid w:val="00D10797"/>
    <w:rsid w:val="00D13BFA"/>
    <w:rsid w:val="00D2522E"/>
    <w:rsid w:val="00D47380"/>
    <w:rsid w:val="00D51798"/>
    <w:rsid w:val="00D8529C"/>
    <w:rsid w:val="00D865E5"/>
    <w:rsid w:val="00DC29CF"/>
    <w:rsid w:val="00DD18B5"/>
    <w:rsid w:val="00E0042A"/>
    <w:rsid w:val="00E04021"/>
    <w:rsid w:val="00E044D0"/>
    <w:rsid w:val="00E065A9"/>
    <w:rsid w:val="00E158A9"/>
    <w:rsid w:val="00E16D21"/>
    <w:rsid w:val="00E213C7"/>
    <w:rsid w:val="00E30431"/>
    <w:rsid w:val="00E30BFB"/>
    <w:rsid w:val="00E34FC8"/>
    <w:rsid w:val="00E42A95"/>
    <w:rsid w:val="00E51D94"/>
    <w:rsid w:val="00E6156A"/>
    <w:rsid w:val="00E619DA"/>
    <w:rsid w:val="00E61AC9"/>
    <w:rsid w:val="00E627EA"/>
    <w:rsid w:val="00E66EDA"/>
    <w:rsid w:val="00E6705C"/>
    <w:rsid w:val="00E67757"/>
    <w:rsid w:val="00E87120"/>
    <w:rsid w:val="00E93F9A"/>
    <w:rsid w:val="00EB6DF8"/>
    <w:rsid w:val="00EC0755"/>
    <w:rsid w:val="00EC183A"/>
    <w:rsid w:val="00EC336B"/>
    <w:rsid w:val="00EC4E44"/>
    <w:rsid w:val="00EC5849"/>
    <w:rsid w:val="00EC6A1C"/>
    <w:rsid w:val="00EE21AB"/>
    <w:rsid w:val="00EE229A"/>
    <w:rsid w:val="00EE7AEA"/>
    <w:rsid w:val="00EF030F"/>
    <w:rsid w:val="00EF0992"/>
    <w:rsid w:val="00F10732"/>
    <w:rsid w:val="00F32F75"/>
    <w:rsid w:val="00F41EEA"/>
    <w:rsid w:val="00F4799E"/>
    <w:rsid w:val="00F64161"/>
    <w:rsid w:val="00F672B6"/>
    <w:rsid w:val="00F71390"/>
    <w:rsid w:val="00F80F29"/>
    <w:rsid w:val="00F84331"/>
    <w:rsid w:val="00F933BC"/>
    <w:rsid w:val="00F945BF"/>
    <w:rsid w:val="00F9632D"/>
    <w:rsid w:val="00FA7CD9"/>
    <w:rsid w:val="00FB1A84"/>
    <w:rsid w:val="00FC1B66"/>
    <w:rsid w:val="00FD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E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rsid w:val="00431582"/>
    <w:pPr>
      <w:spacing w:before="240" w:after="24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05C"/>
    <w:pPr>
      <w:ind w:left="720"/>
      <w:contextualSpacing/>
    </w:pPr>
  </w:style>
  <w:style w:type="character" w:styleId="a5">
    <w:name w:val="Strong"/>
    <w:uiPriority w:val="22"/>
    <w:qFormat/>
    <w:rsid w:val="00A332CA"/>
    <w:rPr>
      <w:b/>
      <w:bCs/>
    </w:rPr>
  </w:style>
  <w:style w:type="character" w:customStyle="1" w:styleId="fStyleText">
    <w:name w:val="fStyleText"/>
    <w:rsid w:val="00A332C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A332CA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332CA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431582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fStyleTable">
    <w:name w:val="fStyleTable"/>
    <w:rsid w:val="0043158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43158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43158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431582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431582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431582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431582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43158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fStyleHead3">
    <w:name w:val="fStyleHead_3"/>
    <w:rsid w:val="00431582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431582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C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76CC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unhideWhenUsed/>
    <w:rsid w:val="00AF0EEF"/>
    <w:rPr>
      <w:color w:val="0000FF"/>
      <w:u w:val="single"/>
    </w:rPr>
  </w:style>
  <w:style w:type="paragraph" w:styleId="a9">
    <w:name w:val="No Spacing"/>
    <w:uiPriority w:val="1"/>
    <w:qFormat/>
    <w:rsid w:val="00545476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F3AB0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styleId="aa">
    <w:name w:val="Table Grid"/>
    <w:basedOn w:val="a1"/>
    <w:uiPriority w:val="39"/>
    <w:rsid w:val="00D252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CC1FB1"/>
    <w:pPr>
      <w:widowControl w:val="0"/>
      <w:autoSpaceDE w:val="0"/>
      <w:autoSpaceDN w:val="0"/>
      <w:spacing w:after="0" w:line="240" w:lineRule="auto"/>
      <w:ind w:left="464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CC1FB1"/>
    <w:rPr>
      <w:rFonts w:ascii="Times New Roman" w:eastAsia="Times New Roman" w:hAnsi="Times New Roman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330C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0C05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330C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30C05"/>
    <w:rPr>
      <w:sz w:val="22"/>
      <w:szCs w:val="22"/>
      <w:lang w:eastAsia="en-US"/>
    </w:rPr>
  </w:style>
  <w:style w:type="paragraph" w:customStyle="1" w:styleId="Default">
    <w:name w:val="Default"/>
    <w:rsid w:val="00E93F9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78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C18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7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6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7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60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3645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5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9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3FC47-4427-4BCD-B9C9-58DC71FE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БГДЮЦ-Мультимедиа</dc:creator>
  <cp:lastModifiedBy>Пользователь Windows</cp:lastModifiedBy>
  <cp:revision>2</cp:revision>
  <cp:lastPrinted>2023-10-13T07:30:00Z</cp:lastPrinted>
  <dcterms:created xsi:type="dcterms:W3CDTF">2023-12-18T06:48:00Z</dcterms:created>
  <dcterms:modified xsi:type="dcterms:W3CDTF">2023-12-18T06:48:00Z</dcterms:modified>
</cp:coreProperties>
</file>