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C8" w:rsidRDefault="004B1265" w:rsidP="00AD59D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-270510</wp:posOffset>
            </wp:positionH>
            <wp:positionV relativeFrom="page">
              <wp:posOffset>0</wp:posOffset>
            </wp:positionV>
            <wp:extent cx="7574280" cy="10690860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b9d5e444041d30415cd0888ba81b1be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90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AC8" w:rsidRPr="00A414FD" w:rsidRDefault="00380AC8" w:rsidP="00D10254">
      <w:pPr>
        <w:spacing w:after="0"/>
        <w:ind w:left="709" w:firstLine="709"/>
        <w:jc w:val="center"/>
        <w:rPr>
          <w:rFonts w:eastAsia="Times New Roman" w:cs="Times New Roman"/>
          <w:b/>
          <w:sz w:val="56"/>
          <w:szCs w:val="56"/>
          <w:shd w:val="clear" w:color="auto" w:fill="FFFFFF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</w:pPr>
    </w:p>
    <w:p w:rsidR="00A414FD" w:rsidRP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</w:pPr>
      <w:r w:rsidRPr="00A414FD"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  <w:t>Консультация для родителей</w:t>
      </w:r>
    </w:p>
    <w:p w:rsidR="00A414FD" w:rsidRP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</w:pPr>
      <w:r w:rsidRPr="00A414FD"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  <w:t>на тему:</w:t>
      </w:r>
    </w:p>
    <w:p w:rsidR="00A414FD" w:rsidRPr="00A414FD" w:rsidRDefault="00A414FD" w:rsidP="00D1025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</w:pPr>
      <w:r w:rsidRPr="00A414FD"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  <w:t xml:space="preserve">«Тестопластика для </w:t>
      </w:r>
      <w:r w:rsidR="00D10254"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  <w:t>малышей</w:t>
      </w:r>
      <w:r w:rsidRPr="00A414FD"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  <w:t>»</w:t>
      </w:r>
    </w:p>
    <w:p w:rsidR="00A414FD" w:rsidRP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</w:pPr>
    </w:p>
    <w:p w:rsidR="00A414FD" w:rsidRP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</w:pPr>
    </w:p>
    <w:p w:rsidR="00A414FD" w:rsidRDefault="00A414FD" w:rsidP="00A414F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</w:pPr>
    </w:p>
    <w:p w:rsidR="00A414FD" w:rsidRDefault="00A414FD" w:rsidP="00A414F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</w:pPr>
    </w:p>
    <w:p w:rsidR="00A414FD" w:rsidRDefault="00A414FD" w:rsidP="00A414F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</w:pPr>
    </w:p>
    <w:p w:rsidR="00A414FD" w:rsidRPr="00A414FD" w:rsidRDefault="00A414FD" w:rsidP="00A414F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A414FD"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  <w:t>Подготовила:</w:t>
      </w:r>
    </w:p>
    <w:p w:rsidR="000B51B1" w:rsidRDefault="00A414FD" w:rsidP="00A414F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A414FD"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  <w:t>ст. воспитатель Козорез Е.Н.</w:t>
      </w:r>
    </w:p>
    <w:p w:rsidR="00AD59DA" w:rsidRPr="00A414FD" w:rsidRDefault="000B51B1" w:rsidP="00A414F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  <w:t>21.10.2020г.</w:t>
      </w:r>
      <w:r w:rsidR="004A457E" w:rsidRPr="00A414FD"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0" allowOverlap="0">
            <wp:simplePos x="0" y="0"/>
            <wp:positionH relativeFrom="column">
              <wp:posOffset>0</wp:posOffset>
            </wp:positionH>
            <wp:positionV relativeFrom="page">
              <wp:posOffset>22860</wp:posOffset>
            </wp:positionV>
            <wp:extent cx="7559040" cy="1065276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b9d5e444041d30415cd0888ba81b1be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4FD" w:rsidRP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D10254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-299085</wp:posOffset>
            </wp:positionH>
            <wp:positionV relativeFrom="page">
              <wp:posOffset>0</wp:posOffset>
            </wp:positionV>
            <wp:extent cx="7604760" cy="1138301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b9d5e444041d30415cd0888ba81b1be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138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A414FD" w:rsidRPr="00A414FD" w:rsidRDefault="00A414FD" w:rsidP="00A414FD">
      <w:pPr>
        <w:spacing w:after="0" w:line="27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A414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Тестопластика</w:t>
      </w:r>
      <w:proofErr w:type="spellEnd"/>
      <w:r w:rsidRPr="00A414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детей.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высоко ценятся изделия, выполненные своими руками. Музыка, художественное слово, изобразительное искусство — источники особой детской радости в дошкольном детстве. Ребенок открывает для себя волшебную силу искусства и стремится выразить их в собственном «творческом продукте» через рисование, лепку. Сделать процесс лепки более интересным и увлекательным позволяет </w:t>
      </w:r>
      <w:proofErr w:type="spell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тестоплатика</w:t>
      </w:r>
      <w:proofErr w:type="spell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изделия из соленого теста не так популярны. Появилось огромное разнообразие материалов для изготовления сувениров, изменились традиции. Однако изделия из соленого теста могут использоваться в работе с детьми в детском саду как один из материалов для лепки. 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Соленое тесто – чудесный материал для работы, пластичный, мягкий, интересный. Оно очень хорошо подходит для занятий лепкой, как в домашних условиях, так и в условиях современного детского сада. 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 имеет ряд преимуществ перед пластилином. Оно более пластично, его легко формовать, не пачкает руки. Изделия из соленого теста более долговечны, легко раскашиваются красками и фломастерами. Из соленого теста можно изготавливать как плоские, так и объемные фигуры, они легко приклеиваются к бумаге, что позволяет создавать красивые композиции и настенные панно. Кроме того, соленое тесто является экологически чистым продуктом.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соленого теста при изготовлении изделий получило название – </w:t>
      </w:r>
      <w:proofErr w:type="spell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осязаемый вид творчества. Потому что, ребёнок не только видит то, что создал, но и трогает, берёт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ступеньками в лепке из соленого теста должно быть  знакомство. Пусть ребенок похлопает по тесту, ощутит, какое оно упругое и в то же время податливое, поймет, что тесто можно делить на маленькие и большие кусочки, расплющивать, катать «колбаски» в ладошках или одним пальчиком по столу.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первая встреча с соленым тестом будет очень короткая по времени. Ведь её задача – разбудить интерес, показать этот материал и процесс превращения его в предмет как чудо. 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тройте</w:t>
      </w:r>
      <w:proofErr w:type="spell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с ребенком: кто сумеет больше увидеть фантастических животных в бесформенном комке теста - или кто сумеет придумать по этому поводу самую интересную сказку, историю.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торопите события, старайтесь строить занятия так, чтобы они разворачивались от простого к </w:t>
      </w:r>
      <w:proofErr w:type="gram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вместе с ребенком, как на тесте остаются отпечатки пальчиков или мелких предметов, таких как пуговицы, формочки, палочки. Попробуйте совместить тесто с другими материалами    (горохом, фасолью, палочками, соломкой, вермишелью). Сделайте шары, «колбаски», «блины» и так далее. Покажите ребенку, как это делаете вы, потом немного помогите ему, направляя его руки и действия.</w:t>
      </w:r>
    </w:p>
    <w:p w:rsidR="00A414FD" w:rsidRPr="00A414FD" w:rsidRDefault="00D10254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-247650</wp:posOffset>
            </wp:positionH>
            <wp:positionV relativeFrom="page">
              <wp:posOffset>0</wp:posOffset>
            </wp:positionV>
            <wp:extent cx="7656830" cy="1070610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b9d5e444041d30415cd0888ba81b1be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83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3B" w:rsidRDefault="00F45A3B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вмешивайтесь в детское творчество слишком часто и не ждите немедленных результатов. Оказывайте ребёнку всяческую поддержку и </w:t>
      </w:r>
      <w:proofErr w:type="gram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хвалите его за усердие, не оставляйте без внимания ни одной его работы.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разговаривайте с ребенком, объясняйте, что вы делаете, отвечайте на вопросы. И не забывайте хвалить за удачи, не переживайте, если что–то не получилось сразу.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этапах ребенок учится контролировать движения пальцев рук, постепенно этот навык переходит в умение, и ребенок учится ловко управляться с более мелкими предметами, затем идет совершенствование артикуляции. А все дальнейшее становление и развитие речевых реакций находится в прямой зависимости от степени тренировки и ловкости движений пальцев рук.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не уставали, не успевали соскучиться и утомиться, не затягивайте время занятий, но никогда и не обрывайте его, дайте ребёнку возможность закончить начатое!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работать аккуратно и убирать за собой после того, как работа закончена. Очень важно тут же научить ребёнка выполнению правил культуры   труда. Постарайтесь делать так, чтобы изделия ребенка не пылились в ящиках, они должны быть предметом его гордости или игр, дариться и показываться близким и друзьям.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соленого теста комплексно воздействуют на развитие ребёнка: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сенсорную чувствительность, то есть способствуют тонкому восприятию формы, фактуры, цвета, веса, пластики;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синхронизируют работу обеих рук;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воображение, пространственное мышление, мелкую моторику рук;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замысел;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формированию художественно-эстетического вкуса, умственных способностей детей, расширяет их художественный кругозор;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позитивно влияют на процесс установления межличностных отношений.</w:t>
      </w:r>
    </w:p>
    <w:p w:rsidR="00A414FD" w:rsidRPr="00A414FD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доставляет детям огромное удовольствие. Особую радость им доставляет изготовление украшений и подарков: украсить новогоднюю елку изделиями из соленого теста, слепить и расписать подарки мамам и бабушкам к 8 Марта, сделать рамку для фотографии и т.д.</w:t>
      </w:r>
    </w:p>
    <w:p w:rsidR="00AD59DA" w:rsidRDefault="00A414FD" w:rsidP="00A414FD">
      <w:pPr>
        <w:spacing w:after="0" w:line="270" w:lineRule="atLeast"/>
        <w:ind w:lef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A4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увлекательное, но и полезное занятие.</w:t>
      </w:r>
    </w:p>
    <w:p w:rsidR="004A457E" w:rsidRDefault="004A457E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D10254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-243840</wp:posOffset>
            </wp:positionH>
            <wp:positionV relativeFrom="page">
              <wp:posOffset>40005</wp:posOffset>
            </wp:positionV>
            <wp:extent cx="7566660" cy="1066673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b9d5e444041d30415cd0888ba81b1be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4FD" w:rsidRDefault="00A414FD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07E3" w:rsidRPr="002D07E3" w:rsidRDefault="002D07E3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0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сделать соленое тесто?</w:t>
      </w:r>
    </w:p>
    <w:p w:rsidR="002D07E3" w:rsidRPr="002D07E3" w:rsidRDefault="002D07E3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D07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Мука – 300 гр. (2 чашки)</w:t>
      </w:r>
    </w:p>
    <w:p w:rsidR="002D07E3" w:rsidRPr="002D07E3" w:rsidRDefault="002D07E3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D07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Соль – 300 гр. (1 чашка)</w:t>
      </w:r>
    </w:p>
    <w:p w:rsidR="002D07E3" w:rsidRPr="002D07E3" w:rsidRDefault="002D07E3" w:rsidP="002D07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D07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Вода – 200 гр. (200 мл)</w:t>
      </w:r>
    </w:p>
    <w:p w:rsidR="002D07E3" w:rsidRDefault="002D07E3" w:rsidP="001D07FE">
      <w:pPr>
        <w:spacing w:after="0" w:line="270" w:lineRule="atLeast"/>
        <w:ind w:left="851" w:right="8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7F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Мука и соль</w:t>
      </w:r>
      <w:r w:rsidRPr="002D0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идут в пропорциях </w:t>
      </w:r>
      <w:r w:rsidRPr="001D07F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1:1</w:t>
      </w:r>
      <w:r w:rsidRPr="002D0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весу! </w:t>
      </w:r>
      <w:r w:rsidRPr="001D07F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Мука:</w:t>
      </w:r>
      <w:r w:rsidRPr="002D0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лучше всего пшеничная высшего сорта. </w:t>
      </w:r>
      <w:r w:rsidRPr="001D07F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Соль:</w:t>
      </w:r>
      <w:r w:rsidRPr="002D0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лучше «Экстра». </w:t>
      </w:r>
      <w:r w:rsidRPr="001D07F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Вода:</w:t>
      </w:r>
      <w:r w:rsidRPr="002D0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должна быть чистой и холодной.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E3" w:rsidRPr="002D07E3" w:rsidRDefault="002D07E3" w:rsidP="001D07FE">
      <w:pPr>
        <w:spacing w:after="0" w:line="270" w:lineRule="atLeast"/>
        <w:ind w:left="709" w:right="70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3">
        <w:rPr>
          <w:rFonts w:ascii="Times New Roman" w:hAnsi="Times New Roman" w:cs="Times New Roman"/>
          <w:sz w:val="28"/>
          <w:szCs w:val="28"/>
        </w:rPr>
        <w:t>Изделия можно сушить на воздухе или в духовке при температуре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07E3">
        <w:rPr>
          <w:rFonts w:ascii="Times New Roman" w:hAnsi="Times New Roman" w:cs="Times New Roman"/>
          <w:sz w:val="28"/>
          <w:szCs w:val="28"/>
        </w:rPr>
        <w:t xml:space="preserve"> выше 200 градусов. После того, как изделие высохло,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2D07E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ребенком можно раскрасить</w:t>
      </w:r>
      <w:r w:rsidRPr="002D07E3">
        <w:rPr>
          <w:rFonts w:ascii="Times New Roman" w:hAnsi="Times New Roman" w:cs="Times New Roman"/>
          <w:sz w:val="28"/>
          <w:szCs w:val="28"/>
        </w:rPr>
        <w:t xml:space="preserve"> его гуашью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07E3">
        <w:rPr>
          <w:rFonts w:ascii="Times New Roman" w:hAnsi="Times New Roman" w:cs="Times New Roman"/>
          <w:sz w:val="28"/>
          <w:szCs w:val="28"/>
        </w:rPr>
        <w:t xml:space="preserve"> Также тесто можно окрасить с помощью пищевых красителей, их можно добавить как в муку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7E3">
        <w:rPr>
          <w:rFonts w:ascii="Times New Roman" w:hAnsi="Times New Roman" w:cs="Times New Roman"/>
          <w:sz w:val="28"/>
          <w:szCs w:val="28"/>
        </w:rPr>
        <w:t xml:space="preserve"> так и в готовое тесто. Когда изделие полностью готово его покрывают лаком (жидкий бесцветный лак для деревянных изделий).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7E3">
        <w:rPr>
          <w:rFonts w:ascii="Times New Roman" w:hAnsi="Times New Roman" w:cs="Times New Roman"/>
          <w:sz w:val="28"/>
          <w:szCs w:val="28"/>
        </w:rPr>
        <w:t xml:space="preserve"> покрытые таким лаком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7E3">
        <w:rPr>
          <w:rFonts w:ascii="Times New Roman" w:hAnsi="Times New Roman" w:cs="Times New Roman"/>
          <w:sz w:val="28"/>
          <w:szCs w:val="28"/>
        </w:rPr>
        <w:t xml:space="preserve"> выглядят более привлекательно. </w:t>
      </w:r>
    </w:p>
    <w:p w:rsidR="002D07E3" w:rsidRDefault="002D07E3" w:rsidP="00BF5542">
      <w:pPr>
        <w:ind w:firstLine="709"/>
      </w:pPr>
    </w:p>
    <w:p w:rsidR="002D07E3" w:rsidRDefault="002D07E3" w:rsidP="00BF5542">
      <w:pPr>
        <w:ind w:firstLine="709"/>
      </w:pPr>
    </w:p>
    <w:sectPr w:rsidR="002D07E3" w:rsidSect="00D10254">
      <w:pgSz w:w="11906" w:h="16838"/>
      <w:pgMar w:top="709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17"/>
    <w:rsid w:val="000161EC"/>
    <w:rsid w:val="00054269"/>
    <w:rsid w:val="000B51B1"/>
    <w:rsid w:val="001928A5"/>
    <w:rsid w:val="001D07FE"/>
    <w:rsid w:val="002D07E3"/>
    <w:rsid w:val="00337D9C"/>
    <w:rsid w:val="00380AC8"/>
    <w:rsid w:val="003A3346"/>
    <w:rsid w:val="003B3714"/>
    <w:rsid w:val="00412F41"/>
    <w:rsid w:val="004A457E"/>
    <w:rsid w:val="004B1265"/>
    <w:rsid w:val="005B5BCC"/>
    <w:rsid w:val="00700963"/>
    <w:rsid w:val="00A414FD"/>
    <w:rsid w:val="00AD59DA"/>
    <w:rsid w:val="00BA6BC4"/>
    <w:rsid w:val="00BB4E17"/>
    <w:rsid w:val="00BF5542"/>
    <w:rsid w:val="00D10254"/>
    <w:rsid w:val="00D242B9"/>
    <w:rsid w:val="00DE54A9"/>
    <w:rsid w:val="00F45A3B"/>
    <w:rsid w:val="00F7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2020-10-21T10:53:00Z</dcterms:created>
  <dcterms:modified xsi:type="dcterms:W3CDTF">2020-10-21T10:54:00Z</dcterms:modified>
</cp:coreProperties>
</file>