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A1" w:rsidRDefault="00AF2CA1" w:rsidP="00AF2CA1">
      <w:pPr>
        <w:ind w:left="-900"/>
        <w:rPr>
          <w:b/>
        </w:rPr>
      </w:pPr>
    </w:p>
    <w:p w:rsidR="00AF2CA1" w:rsidRPr="00AA1110" w:rsidRDefault="00AF2CA1" w:rsidP="00AF2CA1">
      <w:pPr>
        <w:ind w:left="-900"/>
        <w:rPr>
          <w:i/>
        </w:rPr>
      </w:pPr>
      <w:r w:rsidRPr="00AA1110">
        <w:t xml:space="preserve">                </w:t>
      </w:r>
      <w:r w:rsidRPr="00AA1110">
        <w:rPr>
          <w:i/>
        </w:rPr>
        <w:t>Консультация для родителей</w:t>
      </w:r>
    </w:p>
    <w:p w:rsidR="00AF2CA1" w:rsidRPr="00AA1110" w:rsidRDefault="00AF2CA1" w:rsidP="00AF2CA1">
      <w:pPr>
        <w:ind w:left="-900"/>
        <w:rPr>
          <w:i/>
        </w:rPr>
      </w:pPr>
      <w:r>
        <w:rPr>
          <w:i/>
        </w:rPr>
        <w:t xml:space="preserve">               </w:t>
      </w:r>
      <w:r w:rsidRPr="00AA1110">
        <w:rPr>
          <w:i/>
        </w:rPr>
        <w:t xml:space="preserve">Подготовил: педагог-психолог </w:t>
      </w:r>
      <w:proofErr w:type="spellStart"/>
      <w:r w:rsidRPr="00AA1110">
        <w:rPr>
          <w:i/>
        </w:rPr>
        <w:t>Дзёма</w:t>
      </w:r>
      <w:proofErr w:type="spellEnd"/>
      <w:r w:rsidRPr="00AA1110">
        <w:rPr>
          <w:i/>
        </w:rPr>
        <w:t xml:space="preserve"> Ирина Васильевна</w:t>
      </w:r>
    </w:p>
    <w:p w:rsidR="00AF2CA1" w:rsidRDefault="00AF2CA1" w:rsidP="00AF2CA1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AF2CA1" w:rsidRPr="002A353A" w:rsidRDefault="00AF2CA1" w:rsidP="00AF2CA1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proofErr w:type="spellStart"/>
      <w:r w:rsidRPr="002A353A">
        <w:rPr>
          <w:b/>
          <w:sz w:val="28"/>
          <w:szCs w:val="28"/>
        </w:rPr>
        <w:t>Гиперактивный</w:t>
      </w:r>
      <w:proofErr w:type="spellEnd"/>
      <w:r w:rsidRPr="002A353A">
        <w:rPr>
          <w:b/>
          <w:sz w:val="28"/>
          <w:szCs w:val="28"/>
        </w:rPr>
        <w:t xml:space="preserve"> ребенок</w:t>
      </w:r>
    </w:p>
    <w:p w:rsidR="00AF2CA1" w:rsidRPr="002A353A" w:rsidRDefault="00AF2CA1" w:rsidP="00AF2CA1">
      <w:pPr>
        <w:ind w:left="-900"/>
        <w:rPr>
          <w:sz w:val="28"/>
          <w:szCs w:val="28"/>
        </w:rPr>
      </w:pPr>
      <w:r w:rsidRPr="002A353A">
        <w:rPr>
          <w:sz w:val="28"/>
          <w:szCs w:val="28"/>
        </w:rPr>
        <w:br/>
        <w:t xml:space="preserve">Если вы увидите ребенка, способного подолгу апатично сидеть или лежать без дела, то наверняка встревожитесь: здоров ли он? Все ли у него в порядке? Ведь дети, как правило, очень подвижны, активны - такова их природа, физиологическая закономерность их развития. Это только для родителей детская беготня - лишняя забота. На самом же деле все надо воспринимать с совершенно других позиций. </w:t>
      </w:r>
      <w:r w:rsidRPr="002A353A">
        <w:rPr>
          <w:sz w:val="28"/>
          <w:szCs w:val="28"/>
        </w:rPr>
        <w:br/>
        <w:t xml:space="preserve">Овладев навыками ходьбы, ребенок начинает энергично пользоваться этими увлекательными возможностями. Особенно большие непоседы - малыши трех-четырех лет. Стремление к познанию такого неизвестного и привлекательного окружающего мира побуждает их к постоянному действию. Им хочется все увидеть, потрогать, даже поломать, чтобы заглянуть вовнутрь. </w:t>
      </w:r>
      <w:r w:rsidRPr="002A353A">
        <w:rPr>
          <w:bCs/>
          <w:i/>
          <w:iCs/>
          <w:sz w:val="28"/>
          <w:szCs w:val="28"/>
        </w:rPr>
        <w:t>Помните:</w:t>
      </w:r>
      <w:r w:rsidRPr="002A353A">
        <w:rPr>
          <w:sz w:val="28"/>
          <w:szCs w:val="28"/>
        </w:rPr>
        <w:t xml:space="preserve"> не следует ограничивать естественную подвижность ребенка. Но как быть с подвижностью чрезмерной? И, главное, что считать чрезмерным? Конечно, "норму" здесь определить нелегко. Многое зависит от индивидуальных особенностей организма, от характера, темперамента. В конце концов, от воспитания и окружающей среды. И все же есть дети, которых врачи называют </w:t>
      </w:r>
      <w:proofErr w:type="spellStart"/>
      <w:r w:rsidRPr="00EA2CF4">
        <w:rPr>
          <w:bCs/>
          <w:i/>
          <w:iCs/>
          <w:sz w:val="28"/>
          <w:szCs w:val="28"/>
        </w:rPr>
        <w:t>гиперактивными</w:t>
      </w:r>
      <w:proofErr w:type="spellEnd"/>
      <w:r w:rsidRPr="00EA2CF4">
        <w:rPr>
          <w:bCs/>
          <w:i/>
          <w:iCs/>
          <w:sz w:val="28"/>
          <w:szCs w:val="28"/>
        </w:rPr>
        <w:t>.</w:t>
      </w:r>
      <w:r w:rsidRPr="00EA2CF4">
        <w:rPr>
          <w:sz w:val="28"/>
          <w:szCs w:val="28"/>
        </w:rPr>
        <w:t xml:space="preserve"> </w:t>
      </w:r>
      <w:r w:rsidRPr="00EA2CF4">
        <w:rPr>
          <w:sz w:val="28"/>
          <w:szCs w:val="28"/>
        </w:rPr>
        <w:br/>
      </w:r>
      <w:r w:rsidRPr="002A353A">
        <w:rPr>
          <w:sz w:val="28"/>
          <w:szCs w:val="28"/>
        </w:rPr>
        <w:br/>
      </w:r>
      <w:r w:rsidRPr="002A353A">
        <w:rPr>
          <w:iCs/>
          <w:sz w:val="28"/>
          <w:szCs w:val="28"/>
        </w:rPr>
        <w:t xml:space="preserve">Про таких детей говорят: "Весь как на иголках", "Ни минуты не посидит спокойно", "Сначала сделает, потом подумает". Они буквально не знают ни минуты покоя. Если не бегают, не суетятся сами, то в непрестанном движении их руки. Они что-нибудь вертят, расстегивают, теребят, мнут воображаемый "кусок теста", барабанят пальцами. В движении и голова, постоянно поворачивающаяся туда-сюда. В движении даже рот: ребенок то "жует" что-то невидимое, то высунет язык, то чуть прикусит его, то растянет губы в невообразимой гримасе. </w:t>
      </w:r>
      <w:r w:rsidRPr="002A353A">
        <w:rPr>
          <w:iCs/>
          <w:sz w:val="28"/>
          <w:szCs w:val="28"/>
        </w:rPr>
        <w:br/>
        <w:t xml:space="preserve">Чрезмерная подвижность - не единственная особенность </w:t>
      </w:r>
      <w:proofErr w:type="spellStart"/>
      <w:r w:rsidRPr="002A353A">
        <w:rPr>
          <w:iCs/>
          <w:sz w:val="28"/>
          <w:szCs w:val="28"/>
        </w:rPr>
        <w:t>гиперактивных</w:t>
      </w:r>
      <w:proofErr w:type="spellEnd"/>
      <w:r w:rsidRPr="002A353A">
        <w:rPr>
          <w:iCs/>
          <w:sz w:val="28"/>
          <w:szCs w:val="28"/>
        </w:rPr>
        <w:t xml:space="preserve"> детей. Они </w:t>
      </w:r>
      <w:proofErr w:type="gramStart"/>
      <w:r w:rsidRPr="002A353A">
        <w:rPr>
          <w:iCs/>
          <w:sz w:val="28"/>
          <w:szCs w:val="28"/>
        </w:rPr>
        <w:t>бывают</w:t>
      </w:r>
      <w:proofErr w:type="gramEnd"/>
      <w:r w:rsidRPr="002A353A">
        <w:rPr>
          <w:iCs/>
          <w:sz w:val="28"/>
          <w:szCs w:val="28"/>
        </w:rPr>
        <w:t xml:space="preserve"> плаксивы, беспокойны, капризны. Для них характерны неусидчивость, повышенная отвлекаемость, нарушение концентрации внимания. Такие дети часто бывают </w:t>
      </w:r>
      <w:proofErr w:type="spellStart"/>
      <w:r w:rsidRPr="002A353A">
        <w:rPr>
          <w:iCs/>
          <w:sz w:val="28"/>
          <w:szCs w:val="28"/>
        </w:rPr>
        <w:t>негативистами</w:t>
      </w:r>
      <w:proofErr w:type="spellEnd"/>
      <w:r w:rsidRPr="002A353A">
        <w:rPr>
          <w:iCs/>
          <w:sz w:val="28"/>
          <w:szCs w:val="28"/>
        </w:rPr>
        <w:t xml:space="preserve">, отрицающими все подряд и при этом подчас очень агрессивными. </w:t>
      </w:r>
      <w:r w:rsidRPr="002A353A">
        <w:rPr>
          <w:sz w:val="28"/>
          <w:szCs w:val="28"/>
        </w:rPr>
        <w:br/>
      </w:r>
      <w:r w:rsidRPr="002A353A">
        <w:rPr>
          <w:sz w:val="28"/>
          <w:szCs w:val="28"/>
        </w:rPr>
        <w:br/>
        <w:t xml:space="preserve">В психологии такое явление получило название синдрома </w:t>
      </w:r>
      <w:proofErr w:type="spellStart"/>
      <w:r w:rsidRPr="002A353A">
        <w:rPr>
          <w:sz w:val="28"/>
          <w:szCs w:val="28"/>
        </w:rPr>
        <w:t>гиперактивности</w:t>
      </w:r>
      <w:proofErr w:type="spellEnd"/>
      <w:r w:rsidRPr="002A353A">
        <w:rPr>
          <w:sz w:val="28"/>
          <w:szCs w:val="28"/>
        </w:rPr>
        <w:t xml:space="preserve"> и дефицита внимания. При этом дети имеют повышенный мышечный тонус, чрезмерно чувствительны к свету и шуму, плохо спят, во время бодрствования подвижны и возбуждены. Они раньше своих сверстников начинают ходить и говорить. Подчас у окружающих складывается впечатление, что это очень способный, даже одаренный ребенок. </w:t>
      </w:r>
      <w:r w:rsidRPr="002A353A">
        <w:rPr>
          <w:sz w:val="28"/>
          <w:szCs w:val="28"/>
        </w:rPr>
        <w:br/>
        <w:t xml:space="preserve">Однако уже в 3-4 года отчётливой становится неспособность ребёнка сосредоточенно заниматься чем-либо: он не может спокойно слушать сказку, не способен играть в игры, требующие концентрации внимания. Особенно ярко нарушения поведения ребёнка видны в ситуациях, требующих организованного </w:t>
      </w:r>
      <w:r w:rsidRPr="002A353A">
        <w:rPr>
          <w:sz w:val="28"/>
          <w:szCs w:val="28"/>
        </w:rPr>
        <w:lastRenderedPageBreak/>
        <w:t xml:space="preserve">поведения, например, на занятиях и утренниках в детском саду. </w:t>
      </w:r>
      <w:r w:rsidRPr="002A353A">
        <w:rPr>
          <w:sz w:val="28"/>
          <w:szCs w:val="28"/>
        </w:rPr>
        <w:br/>
        <w:t xml:space="preserve">С началом обучения в школе с грустью выясняется, что ребёнок не может спокойно сидеть на уроке, отвлекается, ходит по классу. Импульсивность поступков, повышенная возбудимость часто сочетаются с трудностями в усвоении навыков чтения, счёта, письма. Выясняется вдруг, что по умственному развитию ребенок, демонстрирующий в первый год жизни задатки вундеркинда, нисколько не выделяется из среды сверстников, а нередко и отстает. </w:t>
      </w:r>
      <w:r w:rsidRPr="002A353A">
        <w:rPr>
          <w:sz w:val="28"/>
          <w:szCs w:val="28"/>
        </w:rPr>
        <w:br/>
        <w:t xml:space="preserve">Проблема эта уже давно изучается детскими невропатологами и психиатрами. Например, установлена связь </w:t>
      </w:r>
      <w:proofErr w:type="spellStart"/>
      <w:r w:rsidRPr="002A353A">
        <w:rPr>
          <w:sz w:val="28"/>
          <w:szCs w:val="28"/>
        </w:rPr>
        <w:t>гиперактивности</w:t>
      </w:r>
      <w:proofErr w:type="spellEnd"/>
      <w:r w:rsidRPr="002A353A">
        <w:rPr>
          <w:sz w:val="28"/>
          <w:szCs w:val="28"/>
        </w:rPr>
        <w:t xml:space="preserve"> ребенка с неблагоприятно протекавшей беременностью матери: выраженными токсикозами, заболеваниями внутренних органов, нервными стрессами. Надо всегда помнить, что жизнь человека начинается не с момента рождения, а с первого дня внутриутробного существования. В течение девяти месяцев организм ребенка тесно связан с организмом матери, и для него далеко не безразлично, каким был в это время режим ее труда, отдыха и питания. </w:t>
      </w:r>
      <w:r w:rsidRPr="002A353A">
        <w:rPr>
          <w:sz w:val="28"/>
          <w:szCs w:val="28"/>
        </w:rPr>
        <w:br/>
      </w:r>
      <w:r w:rsidRPr="002A353A">
        <w:rPr>
          <w:sz w:val="28"/>
          <w:szCs w:val="28"/>
        </w:rPr>
        <w:br/>
        <w:t>Так, если в рационе будущей матери не хватало витаминов и аминокислот, развитие плода нарушается, причем особенно страдает нервная система. Неблагоприятное действие на психику будущего ребенка могут оказать принимаемые беременно</w:t>
      </w:r>
      <w:r>
        <w:rPr>
          <w:sz w:val="28"/>
          <w:szCs w:val="28"/>
        </w:rPr>
        <w:t>й женщиной лекарства. Это, прежд</w:t>
      </w:r>
      <w:r w:rsidRPr="002A353A">
        <w:rPr>
          <w:sz w:val="28"/>
          <w:szCs w:val="28"/>
        </w:rPr>
        <w:t>е всего, транкви</w:t>
      </w:r>
      <w:r>
        <w:rPr>
          <w:sz w:val="28"/>
          <w:szCs w:val="28"/>
        </w:rPr>
        <w:t>лизаторы, снотворные, гормоны</w:t>
      </w:r>
      <w:proofErr w:type="gramStart"/>
      <w:r>
        <w:rPr>
          <w:sz w:val="28"/>
          <w:szCs w:val="28"/>
        </w:rPr>
        <w:t xml:space="preserve"> -- </w:t>
      </w:r>
      <w:r w:rsidRPr="002A353A">
        <w:rPr>
          <w:sz w:val="28"/>
          <w:szCs w:val="28"/>
        </w:rPr>
        <w:t xml:space="preserve"> </w:t>
      </w:r>
      <w:proofErr w:type="gramEnd"/>
      <w:r w:rsidRPr="002A353A">
        <w:rPr>
          <w:sz w:val="28"/>
          <w:szCs w:val="28"/>
        </w:rPr>
        <w:t xml:space="preserve">все препараты, вмешивающиеся в естественные регулировки организма. Сегодня в распоряжении медицины множество взаимозаменяемых препаратов, среди которых всегда можно подобрать наиболее безопасные для будущего ребенка. </w:t>
      </w:r>
      <w:r w:rsidRPr="002A353A">
        <w:rPr>
          <w:sz w:val="28"/>
          <w:szCs w:val="28"/>
        </w:rPr>
        <w:br/>
        <w:t xml:space="preserve">Доказано, что </w:t>
      </w:r>
      <w:proofErr w:type="spellStart"/>
      <w:r w:rsidRPr="002A353A">
        <w:rPr>
          <w:sz w:val="28"/>
          <w:szCs w:val="28"/>
        </w:rPr>
        <w:t>гиперактивность</w:t>
      </w:r>
      <w:proofErr w:type="spellEnd"/>
      <w:r w:rsidRPr="002A353A">
        <w:rPr>
          <w:sz w:val="28"/>
          <w:szCs w:val="28"/>
        </w:rPr>
        <w:t xml:space="preserve"> особенно часто возникает и у детей, родители которых страдают алкоголизмом. Являясь ядом для нервной системы, алкоголь особенно сильно поражает развивающийся мозг. Даже самые небольшие его дозы пагубны для будущего ребенка. В распоряжении психологов имеются также достоверные указания на то, что в возникновении синдрома </w:t>
      </w:r>
      <w:proofErr w:type="spellStart"/>
      <w:r w:rsidRPr="002A353A">
        <w:rPr>
          <w:sz w:val="28"/>
          <w:szCs w:val="28"/>
        </w:rPr>
        <w:t>гиперактивности</w:t>
      </w:r>
      <w:proofErr w:type="spellEnd"/>
      <w:r w:rsidRPr="002A353A">
        <w:rPr>
          <w:sz w:val="28"/>
          <w:szCs w:val="28"/>
        </w:rPr>
        <w:t xml:space="preserve"> определенную роль играет наследственность. Подробно расспрашивая бабушек и дедушек, нередко удается выяснить, что родители их внуков тоже в детстве были чрезмерно подвижными, "нервными".</w:t>
      </w:r>
      <w:r w:rsidRPr="002A353A">
        <w:rPr>
          <w:sz w:val="28"/>
          <w:szCs w:val="28"/>
        </w:rPr>
        <w:br/>
      </w:r>
      <w:r w:rsidRPr="002A353A">
        <w:rPr>
          <w:sz w:val="28"/>
          <w:szCs w:val="28"/>
        </w:rPr>
        <w:br/>
        <w:t xml:space="preserve">Но, кроме этого, существуют и причины, так сказать, "благоприобретенные". А именно ошибки воспитания - либо чрезмерная требовательность и строгость родителей к ребенку, либо, наоборот, чрезмерная опека. Бывает, что ребенка балуют, потакают ему во всем, а потом, вдруг посчитав, что ребенок "избалован", круто меняют взаимоотношения на строгость, дисциплину и приказной тон. Подобные "перепады настроения" вызывают у ребенка болезненную реакцию и ответное отторжение всех окружающих. Такие просчеты домашней педагогики тяжело отражаются на каждом ребенке. А если они наслаиваются на повышенную чувствительность нервной системы - тем более. В таких случаях неправильное воспитание может усугубить состояние ребенка. </w:t>
      </w:r>
      <w:r w:rsidRPr="002A353A">
        <w:rPr>
          <w:sz w:val="28"/>
          <w:szCs w:val="28"/>
        </w:rPr>
        <w:br/>
        <w:t xml:space="preserve">Невротические реакции могут развиться и при поступлении в школу. Это особенно часто происходит в тех случаях, когда не сразу возникает контакт с педагогом. Недостаточная концентрация внимания нередко создает таким детям репутацию </w:t>
      </w:r>
      <w:r w:rsidRPr="002A353A">
        <w:rPr>
          <w:sz w:val="28"/>
          <w:szCs w:val="28"/>
        </w:rPr>
        <w:lastRenderedPageBreak/>
        <w:t xml:space="preserve">нарушителей дисциплины. Постоянные упреки и замечания педагога не достигают цели, а лишь вызывают своеобразную защитную реакцию. Ребенок как бы вживается в амплуа "отрицательного героя" и начинает вести себя соответственно навязанной ему роли. Это выражается в нарочитой дурашливости, грубости, агрессивности. </w:t>
      </w:r>
      <w:r w:rsidRPr="002A353A">
        <w:rPr>
          <w:sz w:val="28"/>
          <w:szCs w:val="28"/>
        </w:rPr>
        <w:br/>
      </w:r>
      <w:r w:rsidRPr="002A353A">
        <w:rPr>
          <w:sz w:val="28"/>
          <w:szCs w:val="28"/>
        </w:rPr>
        <w:br/>
      </w:r>
      <w:r w:rsidRPr="002A353A">
        <w:rPr>
          <w:b/>
          <w:bCs/>
          <w:sz w:val="28"/>
          <w:szCs w:val="28"/>
        </w:rPr>
        <w:t xml:space="preserve">Как же правильно воспитывать ребенка с синдромом </w:t>
      </w:r>
      <w:proofErr w:type="spellStart"/>
      <w:r w:rsidRPr="002A353A">
        <w:rPr>
          <w:b/>
          <w:bCs/>
          <w:sz w:val="28"/>
          <w:szCs w:val="28"/>
        </w:rPr>
        <w:t>гиперактивности</w:t>
      </w:r>
      <w:proofErr w:type="spellEnd"/>
      <w:r w:rsidRPr="002A353A">
        <w:rPr>
          <w:b/>
          <w:bCs/>
          <w:sz w:val="28"/>
          <w:szCs w:val="28"/>
        </w:rPr>
        <w:t>?</w:t>
      </w:r>
      <w:r w:rsidRPr="002A353A">
        <w:rPr>
          <w:sz w:val="28"/>
          <w:szCs w:val="28"/>
        </w:rPr>
        <w:br/>
      </w:r>
      <w:r w:rsidRPr="002A353A">
        <w:rPr>
          <w:sz w:val="28"/>
          <w:szCs w:val="28"/>
        </w:rPr>
        <w:br/>
      </w:r>
      <w:r w:rsidRPr="002A353A">
        <w:rPr>
          <w:b/>
          <w:bCs/>
          <w:i/>
          <w:iCs/>
          <w:sz w:val="28"/>
          <w:szCs w:val="28"/>
        </w:rPr>
        <w:t>Во-первых,</w:t>
      </w:r>
      <w:r w:rsidRPr="002A353A">
        <w:rPr>
          <w:sz w:val="28"/>
          <w:szCs w:val="28"/>
        </w:rPr>
        <w:t xml:space="preserve"> ни в коем случае не надо пытаться обрывать, подавлять повышенную двигательную активность. Тактика должна быть иной - дать ей выход, направить в нужное русло. В режиме дня следует предусмотреть утреннюю зарядку, соответствующие возрасту подвижные игры на воздухе или длительные (до небольшой усталости) прогулки. Особенно полезны игры, которые одновременно с физической разрядкой, развивают внимание. Ведь именно дефект внимания является основным в структуре синдрома </w:t>
      </w:r>
      <w:proofErr w:type="spellStart"/>
      <w:r w:rsidRPr="002A353A">
        <w:rPr>
          <w:sz w:val="28"/>
          <w:szCs w:val="28"/>
        </w:rPr>
        <w:t>гиперактивности</w:t>
      </w:r>
      <w:proofErr w:type="spellEnd"/>
      <w:r w:rsidRPr="002A353A">
        <w:rPr>
          <w:sz w:val="28"/>
          <w:szCs w:val="28"/>
        </w:rPr>
        <w:t xml:space="preserve">. Все эти физические усилия снимут излишнюю мышечную и нервную активность, что позволит ребенку в течение дня спокойно заниматься учебой и прочими делами. </w:t>
      </w:r>
      <w:r w:rsidRPr="002A353A">
        <w:rPr>
          <w:sz w:val="28"/>
          <w:szCs w:val="28"/>
        </w:rPr>
        <w:br/>
        <w:t xml:space="preserve">Если же ребенок плохо спит ночью, желательно перенести эти физические упражнения ближе ко сну. Хорошие результаты дает и классический массаж. Его простейшие приемы, которыми вы вполне </w:t>
      </w:r>
      <w:r>
        <w:rPr>
          <w:sz w:val="28"/>
          <w:szCs w:val="28"/>
        </w:rPr>
        <w:t>можете овладеть самостоятельно, например,</w:t>
      </w:r>
      <w:r w:rsidRPr="002A353A">
        <w:rPr>
          <w:sz w:val="28"/>
          <w:szCs w:val="28"/>
        </w:rPr>
        <w:t xml:space="preserve"> растиран</w:t>
      </w:r>
      <w:r>
        <w:rPr>
          <w:sz w:val="28"/>
          <w:szCs w:val="28"/>
        </w:rPr>
        <w:t xml:space="preserve">ие в сочетании с поглаживанием </w:t>
      </w:r>
      <w:r w:rsidRPr="002A353A">
        <w:rPr>
          <w:sz w:val="28"/>
          <w:szCs w:val="28"/>
        </w:rPr>
        <w:t xml:space="preserve"> уменьшают частоту пульса и понижает </w:t>
      </w:r>
      <w:r>
        <w:rPr>
          <w:sz w:val="28"/>
          <w:szCs w:val="28"/>
        </w:rPr>
        <w:t xml:space="preserve">возбудимость нервной системы. </w:t>
      </w:r>
      <w:r>
        <w:rPr>
          <w:sz w:val="28"/>
          <w:szCs w:val="28"/>
        </w:rPr>
        <w:br/>
        <w:t>Начиная со старшего дошкольного возраста ребенку</w:t>
      </w:r>
      <w:r w:rsidRPr="002A353A">
        <w:rPr>
          <w:sz w:val="28"/>
          <w:szCs w:val="28"/>
        </w:rPr>
        <w:t xml:space="preserve"> обязательно нужно предоставить возможность расходовать свою излишнюю энергию в какой-нибудь спортивной секции по его вкусу. Самыми полезными будут командные виды спорта: футбол, хоккей, волейбол, баскетбол и проч</w:t>
      </w:r>
      <w:r>
        <w:rPr>
          <w:sz w:val="28"/>
          <w:szCs w:val="28"/>
        </w:rPr>
        <w:t>ие</w:t>
      </w:r>
      <w:r w:rsidRPr="002A353A">
        <w:rPr>
          <w:sz w:val="28"/>
          <w:szCs w:val="28"/>
        </w:rPr>
        <w:t xml:space="preserve">. Командные игры учат не только соблюдать правила и контролировать себя, но и взаимодействовать с другими игроками. А именно умения взаимодействовать со сверстниками часто не хватает </w:t>
      </w:r>
      <w:proofErr w:type="spellStart"/>
      <w:r w:rsidRPr="002A353A">
        <w:rPr>
          <w:sz w:val="28"/>
          <w:szCs w:val="28"/>
        </w:rPr>
        <w:t>гиперактивным</w:t>
      </w:r>
      <w:proofErr w:type="spellEnd"/>
      <w:r w:rsidRPr="002A353A">
        <w:rPr>
          <w:sz w:val="28"/>
          <w:szCs w:val="28"/>
        </w:rPr>
        <w:t xml:space="preserve"> детям. </w:t>
      </w:r>
      <w:r w:rsidRPr="002A353A">
        <w:rPr>
          <w:sz w:val="28"/>
          <w:szCs w:val="28"/>
        </w:rPr>
        <w:br/>
      </w:r>
      <w:r w:rsidRPr="002A353A">
        <w:rPr>
          <w:b/>
          <w:bCs/>
          <w:i/>
          <w:iCs/>
          <w:sz w:val="28"/>
          <w:szCs w:val="28"/>
        </w:rPr>
        <w:t xml:space="preserve">Во-вторых, </w:t>
      </w:r>
      <w:r w:rsidRPr="002A353A">
        <w:rPr>
          <w:sz w:val="28"/>
          <w:szCs w:val="28"/>
        </w:rPr>
        <w:t xml:space="preserve">у </w:t>
      </w:r>
      <w:proofErr w:type="spellStart"/>
      <w:r w:rsidRPr="002A353A">
        <w:rPr>
          <w:sz w:val="28"/>
          <w:szCs w:val="28"/>
        </w:rPr>
        <w:t>гиперактивного</w:t>
      </w:r>
      <w:proofErr w:type="spellEnd"/>
      <w:r w:rsidRPr="002A353A">
        <w:rPr>
          <w:sz w:val="28"/>
          <w:szCs w:val="28"/>
        </w:rPr>
        <w:t xml:space="preserve"> ребенка, как ни странно, могут проявиться выраженные способности к опре</w:t>
      </w:r>
      <w:r>
        <w:rPr>
          <w:sz w:val="28"/>
          <w:szCs w:val="28"/>
        </w:rPr>
        <w:t xml:space="preserve">деленному роду деятельности – к </w:t>
      </w:r>
      <w:r w:rsidRPr="002A353A">
        <w:rPr>
          <w:sz w:val="28"/>
          <w:szCs w:val="28"/>
        </w:rPr>
        <w:t xml:space="preserve"> музыке, математике, технике, игре в шахматы</w:t>
      </w:r>
      <w:r w:rsidRPr="0073458B">
        <w:rPr>
          <w:sz w:val="28"/>
          <w:szCs w:val="28"/>
        </w:rPr>
        <w:t xml:space="preserve">. Эту особенность следует использовать, предоставив ребенку возможность заниматься любимым делом. </w:t>
      </w:r>
      <w:r w:rsidRPr="0073458B">
        <w:rPr>
          <w:sz w:val="28"/>
          <w:szCs w:val="28"/>
        </w:rPr>
        <w:br/>
      </w:r>
      <w:r w:rsidRPr="002A353A">
        <w:rPr>
          <w:b/>
          <w:bCs/>
          <w:i/>
          <w:iCs/>
          <w:sz w:val="28"/>
          <w:szCs w:val="28"/>
        </w:rPr>
        <w:t xml:space="preserve">В-третьих, </w:t>
      </w:r>
      <w:r w:rsidRPr="0073458B">
        <w:rPr>
          <w:sz w:val="28"/>
          <w:szCs w:val="28"/>
        </w:rPr>
        <w:t xml:space="preserve">педагогу следует отнестись к </w:t>
      </w:r>
      <w:proofErr w:type="spellStart"/>
      <w:r w:rsidRPr="0073458B">
        <w:rPr>
          <w:sz w:val="28"/>
          <w:szCs w:val="28"/>
        </w:rPr>
        <w:t>гиперактивному</w:t>
      </w:r>
      <w:proofErr w:type="spellEnd"/>
      <w:r w:rsidRPr="0073458B">
        <w:rPr>
          <w:sz w:val="28"/>
          <w:szCs w:val="28"/>
        </w:rPr>
        <w:t xml:space="preserve"> ребенку с особым вниманием. </w:t>
      </w:r>
      <w:r w:rsidRPr="002A353A">
        <w:rPr>
          <w:sz w:val="28"/>
          <w:szCs w:val="28"/>
        </w:rPr>
        <w:t xml:space="preserve">Чрезмерно активного ученика лучше посадить на одну из первых парт, чаще вызывать для ответа и разнообразных поручений (что-то принести или подать учителю, помочь собрать дневники, тетради, вытереть доску и т. д.). Словом, давать возможность "разрядиться". Это будет незаметно для одноклассников и поможет школьнику высидеть урок, не нарушая дисциплины. Внимательный педагог найдет множество таких приемов. </w:t>
      </w:r>
      <w:r w:rsidRPr="002A353A">
        <w:rPr>
          <w:sz w:val="28"/>
          <w:szCs w:val="28"/>
        </w:rPr>
        <w:br/>
      </w:r>
      <w:r w:rsidRPr="002A353A">
        <w:rPr>
          <w:sz w:val="28"/>
          <w:szCs w:val="28"/>
        </w:rPr>
        <w:br/>
        <w:t>Конечно, не следует воспринимать эти советы как универсальный реце</w:t>
      </w:r>
      <w:r>
        <w:rPr>
          <w:sz w:val="28"/>
          <w:szCs w:val="28"/>
        </w:rPr>
        <w:t>пт для всех.  К</w:t>
      </w:r>
      <w:r w:rsidRPr="002A353A">
        <w:rPr>
          <w:sz w:val="28"/>
          <w:szCs w:val="28"/>
        </w:rPr>
        <w:t>аждый ребенок</w:t>
      </w:r>
      <w:r>
        <w:rPr>
          <w:sz w:val="28"/>
          <w:szCs w:val="28"/>
        </w:rPr>
        <w:t xml:space="preserve"> индивидуален</w:t>
      </w:r>
      <w:r w:rsidRPr="002A353A">
        <w:rPr>
          <w:sz w:val="28"/>
          <w:szCs w:val="28"/>
        </w:rPr>
        <w:t xml:space="preserve">, тем более - нервный, чтобы к любому можно было подойти с одной меркой. Это лишь </w:t>
      </w:r>
      <w:r>
        <w:rPr>
          <w:sz w:val="28"/>
          <w:szCs w:val="28"/>
        </w:rPr>
        <w:t xml:space="preserve">общая схема. А конкретные рекомендации </w:t>
      </w:r>
      <w:r w:rsidRPr="002A353A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адо получить у  психолога, </w:t>
      </w:r>
      <w:r w:rsidRPr="002A353A">
        <w:rPr>
          <w:sz w:val="28"/>
          <w:szCs w:val="28"/>
        </w:rPr>
        <w:t>психоневролога</w:t>
      </w:r>
      <w:r>
        <w:rPr>
          <w:sz w:val="28"/>
          <w:szCs w:val="28"/>
        </w:rPr>
        <w:t>.</w:t>
      </w:r>
    </w:p>
    <w:p w:rsidR="00AF2CA1" w:rsidRDefault="00AF2CA1" w:rsidP="00AF2CA1">
      <w:pPr>
        <w:pStyle w:val="1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</w:t>
      </w:r>
    </w:p>
    <w:p w:rsidR="00AF2CA1" w:rsidRDefault="00AF2CA1" w:rsidP="00AF2CA1">
      <w:pPr>
        <w:pStyle w:val="1"/>
        <w:rPr>
          <w:sz w:val="24"/>
        </w:rPr>
      </w:pPr>
    </w:p>
    <w:p w:rsidR="00BA57B7" w:rsidRDefault="00BA57B7"/>
    <w:sectPr w:rsidR="00BA57B7" w:rsidSect="00BA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F2CA1"/>
    <w:rsid w:val="00AF2CA1"/>
    <w:rsid w:val="00BA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CA1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CA1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2016-11-28T11:42:00Z</dcterms:created>
  <dcterms:modified xsi:type="dcterms:W3CDTF">2016-11-28T11:42:00Z</dcterms:modified>
</cp:coreProperties>
</file>